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3C" w:rsidRPr="000F3FD8" w:rsidRDefault="00C35D9C" w:rsidP="00E87C3C">
      <w:pPr>
        <w:pStyle w:val="Kop1"/>
        <w:rPr>
          <w:color w:val="auto"/>
        </w:rPr>
      </w:pPr>
      <w:bookmarkStart w:id="0" w:name="_GoBack"/>
      <w:bookmarkEnd w:id="0"/>
      <w:r w:rsidRPr="000F3FD8">
        <w:rPr>
          <w:color w:val="auto"/>
        </w:rPr>
        <w:t>Aanvraa</w:t>
      </w:r>
      <w:r w:rsidR="002964DF" w:rsidRPr="000F3FD8">
        <w:rPr>
          <w:color w:val="auto"/>
        </w:rPr>
        <w:t>g aanpassingen examinering en toetsing</w:t>
      </w:r>
      <w:r w:rsidR="00242DCC" w:rsidRPr="000F3FD8">
        <w:rPr>
          <w:color w:val="auto"/>
        </w:rPr>
        <w:t xml:space="preserve"> </w:t>
      </w:r>
      <w:r w:rsidR="008D6629" w:rsidRPr="000F3FD8">
        <w:rPr>
          <w:color w:val="auto"/>
        </w:rPr>
        <w:t>MBO</w:t>
      </w:r>
    </w:p>
    <w:p w:rsidR="00067A50" w:rsidRPr="000F3FD8" w:rsidRDefault="00067A50" w:rsidP="003D52D0">
      <w:pPr>
        <w:pStyle w:val="Lijstalinea"/>
        <w:numPr>
          <w:ilvl w:val="0"/>
          <w:numId w:val="30"/>
        </w:numPr>
        <w:ind w:left="360"/>
        <w:rPr>
          <w:sz w:val="20"/>
          <w:szCs w:val="20"/>
        </w:rPr>
      </w:pPr>
      <w:r w:rsidRPr="000F3FD8">
        <w:rPr>
          <w:sz w:val="20"/>
          <w:szCs w:val="20"/>
        </w:rPr>
        <w:t>Vul onderstaand</w:t>
      </w:r>
      <w:r w:rsidR="00B02E3F" w:rsidRPr="000F3FD8">
        <w:rPr>
          <w:sz w:val="20"/>
          <w:szCs w:val="20"/>
        </w:rPr>
        <w:t xml:space="preserve"> formulier in</w:t>
      </w:r>
    </w:p>
    <w:p w:rsidR="00067A50" w:rsidRPr="000F3FD8" w:rsidRDefault="00067A50" w:rsidP="003D52D0">
      <w:pPr>
        <w:pStyle w:val="Lijstalinea"/>
        <w:numPr>
          <w:ilvl w:val="0"/>
          <w:numId w:val="30"/>
        </w:numPr>
        <w:ind w:left="360"/>
        <w:rPr>
          <w:sz w:val="20"/>
          <w:szCs w:val="20"/>
        </w:rPr>
      </w:pPr>
      <w:r w:rsidRPr="000F3FD8">
        <w:rPr>
          <w:sz w:val="20"/>
          <w:szCs w:val="20"/>
        </w:rPr>
        <w:t>Scan/kopieer bijbehorende verklaring</w:t>
      </w:r>
      <w:r w:rsidR="00542D0F" w:rsidRPr="000F3FD8">
        <w:rPr>
          <w:sz w:val="20"/>
          <w:szCs w:val="20"/>
        </w:rPr>
        <w:t xml:space="preserve"> </w:t>
      </w:r>
      <w:r w:rsidR="0059463E" w:rsidRPr="000F3FD8">
        <w:rPr>
          <w:sz w:val="20"/>
          <w:szCs w:val="20"/>
          <w:u w:val="single"/>
        </w:rPr>
        <w:t>met</w:t>
      </w:r>
      <w:r w:rsidR="0059463E" w:rsidRPr="000F3FD8">
        <w:rPr>
          <w:sz w:val="20"/>
          <w:szCs w:val="20"/>
        </w:rPr>
        <w:t xml:space="preserve"> het psychodiagnostisch rapport </w:t>
      </w:r>
      <w:r w:rsidR="00542D0F" w:rsidRPr="000F3FD8">
        <w:rPr>
          <w:sz w:val="20"/>
          <w:szCs w:val="20"/>
        </w:rPr>
        <w:t>(indien van toepassing)</w:t>
      </w:r>
    </w:p>
    <w:p w:rsidR="00E87C3C" w:rsidRPr="000F3FD8" w:rsidRDefault="00542D0F" w:rsidP="0059463E">
      <w:pPr>
        <w:pStyle w:val="Lijstalinea"/>
        <w:numPr>
          <w:ilvl w:val="0"/>
          <w:numId w:val="30"/>
        </w:numPr>
        <w:ind w:left="360"/>
        <w:rPr>
          <w:sz w:val="20"/>
          <w:szCs w:val="20"/>
        </w:rPr>
      </w:pPr>
      <w:r w:rsidRPr="000F3FD8">
        <w:rPr>
          <w:sz w:val="20"/>
          <w:szCs w:val="20"/>
        </w:rPr>
        <w:t xml:space="preserve">Scan het formulier en mail het met </w:t>
      </w:r>
      <w:r w:rsidR="00067A50" w:rsidRPr="000F3FD8">
        <w:rPr>
          <w:sz w:val="20"/>
          <w:szCs w:val="20"/>
        </w:rPr>
        <w:t xml:space="preserve">bijbehorende verklaring </w:t>
      </w:r>
      <w:r w:rsidR="0059463E" w:rsidRPr="000F3FD8">
        <w:rPr>
          <w:sz w:val="20"/>
          <w:szCs w:val="20"/>
          <w:u w:val="single"/>
        </w:rPr>
        <w:t>met</w:t>
      </w:r>
      <w:r w:rsidR="0059463E" w:rsidRPr="000F3FD8">
        <w:rPr>
          <w:sz w:val="20"/>
          <w:szCs w:val="20"/>
        </w:rPr>
        <w:t xml:space="preserve"> het psychodiagnostisch rapport </w:t>
      </w:r>
      <w:r w:rsidR="00067A50" w:rsidRPr="000F3FD8">
        <w:rPr>
          <w:sz w:val="20"/>
          <w:szCs w:val="20"/>
        </w:rPr>
        <w:t xml:space="preserve">naar </w:t>
      </w:r>
      <w:r w:rsidR="00582320" w:rsidRPr="000F3FD8">
        <w:rPr>
          <w:sz w:val="20"/>
          <w:szCs w:val="20"/>
        </w:rPr>
        <w:t>servicecentrum@regiocollege</w:t>
      </w:r>
      <w:r w:rsidR="00F31FC0" w:rsidRPr="000F3FD8">
        <w:rPr>
          <w:sz w:val="20"/>
          <w:szCs w:val="20"/>
        </w:rPr>
        <w:t>.nl</w:t>
      </w:r>
      <w:r w:rsidR="0059463E" w:rsidRPr="000F3FD8">
        <w:rPr>
          <w:sz w:val="20"/>
          <w:szCs w:val="20"/>
        </w:rPr>
        <w:t xml:space="preserve"> óf lever dit </w:t>
      </w:r>
      <w:r w:rsidR="00E87C3C" w:rsidRPr="000F3FD8">
        <w:rPr>
          <w:sz w:val="20"/>
          <w:szCs w:val="20"/>
        </w:rPr>
        <w:t>in bij</w:t>
      </w:r>
      <w:r w:rsidR="00066A48" w:rsidRPr="000F3FD8">
        <w:rPr>
          <w:sz w:val="20"/>
          <w:szCs w:val="20"/>
        </w:rPr>
        <w:t>:</w:t>
      </w:r>
      <w:r w:rsidR="00582320" w:rsidRPr="000F3FD8">
        <w:rPr>
          <w:sz w:val="20"/>
          <w:szCs w:val="20"/>
        </w:rPr>
        <w:t xml:space="preserve"> </w:t>
      </w:r>
      <w:r w:rsidR="00E87C3C" w:rsidRPr="000F3FD8">
        <w:rPr>
          <w:sz w:val="20"/>
          <w:szCs w:val="20"/>
        </w:rPr>
        <w:t xml:space="preserve">Zaandam, </w:t>
      </w:r>
      <w:proofErr w:type="spellStart"/>
      <w:r w:rsidR="00E87C3C" w:rsidRPr="000F3FD8">
        <w:rPr>
          <w:sz w:val="20"/>
          <w:szCs w:val="20"/>
        </w:rPr>
        <w:t>Cypressehout</w:t>
      </w:r>
      <w:proofErr w:type="spellEnd"/>
      <w:r w:rsidR="00E87C3C" w:rsidRPr="000F3FD8">
        <w:rPr>
          <w:sz w:val="20"/>
          <w:szCs w:val="20"/>
        </w:rPr>
        <w:t xml:space="preserve"> 99: Centrale balie</w:t>
      </w:r>
    </w:p>
    <w:p w:rsidR="00E87C3C" w:rsidRPr="000F3FD8" w:rsidRDefault="00E87C3C" w:rsidP="00E87C3C">
      <w:pPr>
        <w:pStyle w:val="Lijstalinea"/>
        <w:ind w:left="3192" w:firstLine="348"/>
        <w:rPr>
          <w:sz w:val="20"/>
          <w:szCs w:val="20"/>
        </w:rPr>
      </w:pPr>
      <w:r w:rsidRPr="000F3FD8">
        <w:rPr>
          <w:sz w:val="20"/>
          <w:szCs w:val="20"/>
        </w:rPr>
        <w:t xml:space="preserve">Zaandam </w:t>
      </w:r>
      <w:proofErr w:type="spellStart"/>
      <w:r w:rsidRPr="000F3FD8">
        <w:rPr>
          <w:sz w:val="20"/>
          <w:szCs w:val="20"/>
        </w:rPr>
        <w:t>Jufferstraat</w:t>
      </w:r>
      <w:proofErr w:type="spellEnd"/>
      <w:r w:rsidRPr="000F3FD8">
        <w:rPr>
          <w:sz w:val="20"/>
          <w:szCs w:val="20"/>
        </w:rPr>
        <w:t>: Bureau onderwijsondersteuning</w:t>
      </w:r>
    </w:p>
    <w:p w:rsidR="00E87C3C" w:rsidRPr="000F3FD8" w:rsidRDefault="00E87C3C" w:rsidP="00E87C3C">
      <w:pPr>
        <w:pStyle w:val="Lijstalinea"/>
        <w:ind w:left="2844" w:firstLine="696"/>
        <w:rPr>
          <w:sz w:val="20"/>
          <w:szCs w:val="20"/>
        </w:rPr>
      </w:pPr>
      <w:r w:rsidRPr="000F3FD8">
        <w:rPr>
          <w:sz w:val="20"/>
          <w:szCs w:val="20"/>
        </w:rPr>
        <w:t>Heerhugowaard: Bureau onderwijsondersteuning</w:t>
      </w:r>
    </w:p>
    <w:p w:rsidR="002A4D52" w:rsidRPr="000F3FD8" w:rsidRDefault="00E87C3C" w:rsidP="00E87C3C">
      <w:pPr>
        <w:pStyle w:val="Lijstalinea"/>
        <w:ind w:left="3192" w:firstLine="348"/>
        <w:rPr>
          <w:sz w:val="20"/>
          <w:szCs w:val="20"/>
        </w:rPr>
      </w:pPr>
      <w:r w:rsidRPr="000F3FD8">
        <w:rPr>
          <w:sz w:val="20"/>
          <w:szCs w:val="20"/>
        </w:rPr>
        <w:t>Purmerend: Bureau onderwijsondersteuning</w:t>
      </w:r>
    </w:p>
    <w:tbl>
      <w:tblPr>
        <w:tblStyle w:val="Tabelraster"/>
        <w:tblW w:w="0" w:type="auto"/>
        <w:tblInd w:w="-318" w:type="dxa"/>
        <w:tblLook w:val="04A0" w:firstRow="1" w:lastRow="0" w:firstColumn="1" w:lastColumn="0" w:noHBand="0" w:noVBand="1"/>
      </w:tblPr>
      <w:tblGrid>
        <w:gridCol w:w="9378"/>
      </w:tblGrid>
      <w:tr w:rsidR="000F3FD8" w:rsidRPr="000F3FD8" w:rsidTr="0059463E">
        <w:tc>
          <w:tcPr>
            <w:tcW w:w="9498" w:type="dxa"/>
          </w:tcPr>
          <w:p w:rsidR="00173CB6" w:rsidRPr="000F3FD8" w:rsidRDefault="00274B5D" w:rsidP="00173CB6">
            <w:pPr>
              <w:rPr>
                <w:b/>
                <w:sz w:val="20"/>
                <w:szCs w:val="20"/>
              </w:rPr>
            </w:pPr>
            <w:r w:rsidRPr="000F3FD8">
              <w:rPr>
                <w:b/>
                <w:sz w:val="20"/>
                <w:szCs w:val="20"/>
              </w:rPr>
              <w:t xml:space="preserve">   </w:t>
            </w:r>
            <w:r w:rsidR="00173CB6" w:rsidRPr="000F3FD8">
              <w:rPr>
                <w:b/>
                <w:sz w:val="20"/>
                <w:szCs w:val="20"/>
              </w:rPr>
              <w:t>Gegevens</w:t>
            </w:r>
          </w:p>
          <w:p w:rsidR="00173CB6" w:rsidRPr="000F3FD8" w:rsidRDefault="00173CB6" w:rsidP="00173CB6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Datum aanvraag</w:t>
            </w:r>
            <w:r w:rsidRPr="000F3FD8">
              <w:rPr>
                <w:sz w:val="20"/>
                <w:szCs w:val="20"/>
              </w:rPr>
              <w:tab/>
            </w:r>
            <w:r w:rsidRPr="000F3FD8">
              <w:rPr>
                <w:sz w:val="20"/>
                <w:szCs w:val="20"/>
              </w:rPr>
              <w:tab/>
            </w:r>
            <w:r w:rsidRPr="000F3FD8">
              <w:rPr>
                <w:sz w:val="20"/>
                <w:szCs w:val="20"/>
              </w:rPr>
              <w:tab/>
            </w:r>
            <w:r w:rsidRPr="000F3FD8">
              <w:rPr>
                <w:sz w:val="20"/>
                <w:szCs w:val="20"/>
              </w:rPr>
              <w:tab/>
              <w:t>………………………………………………………….</w:t>
            </w:r>
          </w:p>
          <w:p w:rsidR="00173CB6" w:rsidRPr="000F3FD8" w:rsidRDefault="00173CB6" w:rsidP="00173CB6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Voor- en achternaam student          </w:t>
            </w:r>
            <w:r w:rsidRPr="000F3FD8">
              <w:rPr>
                <w:sz w:val="20"/>
                <w:szCs w:val="20"/>
              </w:rPr>
              <w:tab/>
            </w:r>
            <w:r w:rsidRPr="000F3FD8">
              <w:rPr>
                <w:sz w:val="20"/>
                <w:szCs w:val="20"/>
              </w:rPr>
              <w:tab/>
              <w:t>………………………………………………………….</w:t>
            </w:r>
          </w:p>
          <w:p w:rsidR="00173CB6" w:rsidRPr="000F3FD8" w:rsidRDefault="00173CB6" w:rsidP="00173CB6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Student nummer                               </w:t>
            </w:r>
            <w:r w:rsidRPr="000F3FD8">
              <w:rPr>
                <w:sz w:val="20"/>
                <w:szCs w:val="20"/>
              </w:rPr>
              <w:tab/>
            </w:r>
            <w:r w:rsidRPr="000F3FD8">
              <w:rPr>
                <w:sz w:val="20"/>
                <w:szCs w:val="20"/>
              </w:rPr>
              <w:tab/>
              <w:t>………………………………………………………….</w:t>
            </w:r>
          </w:p>
          <w:p w:rsidR="00173CB6" w:rsidRPr="000F3FD8" w:rsidRDefault="00173CB6" w:rsidP="00173CB6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Geboortedatum     </w:t>
            </w:r>
            <w:r w:rsidRPr="000F3FD8">
              <w:rPr>
                <w:sz w:val="20"/>
                <w:szCs w:val="20"/>
              </w:rPr>
              <w:tab/>
            </w:r>
            <w:r w:rsidRPr="000F3FD8">
              <w:rPr>
                <w:sz w:val="20"/>
                <w:szCs w:val="20"/>
              </w:rPr>
              <w:tab/>
            </w:r>
            <w:r w:rsidRPr="000F3FD8">
              <w:rPr>
                <w:sz w:val="20"/>
                <w:szCs w:val="20"/>
              </w:rPr>
              <w:tab/>
            </w:r>
            <w:r w:rsidRPr="000F3FD8">
              <w:rPr>
                <w:sz w:val="20"/>
                <w:szCs w:val="20"/>
              </w:rPr>
              <w:tab/>
              <w:t>………………………………………………………….</w:t>
            </w:r>
            <w:r w:rsidRPr="000F3FD8">
              <w:rPr>
                <w:sz w:val="20"/>
                <w:szCs w:val="20"/>
              </w:rPr>
              <w:tab/>
            </w:r>
          </w:p>
          <w:p w:rsidR="00173CB6" w:rsidRPr="000F3FD8" w:rsidRDefault="00173CB6" w:rsidP="00173CB6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Naam  en handtekening student</w:t>
            </w:r>
            <w:r w:rsidRPr="000F3FD8">
              <w:rPr>
                <w:sz w:val="20"/>
                <w:szCs w:val="20"/>
              </w:rPr>
              <w:tab/>
            </w:r>
            <w:r w:rsidRPr="000F3FD8">
              <w:rPr>
                <w:sz w:val="20"/>
                <w:szCs w:val="20"/>
              </w:rPr>
              <w:tab/>
              <w:t>………………………………………………………….</w:t>
            </w:r>
            <w:r w:rsidRPr="000F3FD8">
              <w:rPr>
                <w:sz w:val="20"/>
                <w:szCs w:val="20"/>
              </w:rPr>
              <w:tab/>
            </w:r>
          </w:p>
          <w:p w:rsidR="00173CB6" w:rsidRPr="000F3FD8" w:rsidRDefault="00173CB6" w:rsidP="00173CB6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Naam en handtekening ouder/ verzorger  (&lt;18) ………………………………………………………….</w:t>
            </w:r>
            <w:r w:rsidRPr="000F3FD8">
              <w:rPr>
                <w:sz w:val="20"/>
                <w:szCs w:val="20"/>
              </w:rPr>
              <w:tab/>
            </w:r>
          </w:p>
          <w:p w:rsidR="00542D0F" w:rsidRPr="000F3FD8" w:rsidRDefault="00274B5D" w:rsidP="00542D0F">
            <w:pPr>
              <w:rPr>
                <w:b/>
                <w:sz w:val="20"/>
                <w:szCs w:val="20"/>
              </w:rPr>
            </w:pPr>
            <w:r w:rsidRPr="000F3FD8">
              <w:rPr>
                <w:b/>
                <w:sz w:val="20"/>
                <w:szCs w:val="20"/>
              </w:rPr>
              <w:t xml:space="preserve">                </w:t>
            </w:r>
          </w:p>
        </w:tc>
      </w:tr>
      <w:tr w:rsidR="000F3FD8" w:rsidRPr="000F3FD8" w:rsidTr="0059463E">
        <w:tc>
          <w:tcPr>
            <w:tcW w:w="9498" w:type="dxa"/>
          </w:tcPr>
          <w:p w:rsidR="00492D08" w:rsidRPr="000F3FD8" w:rsidRDefault="00513DD2" w:rsidP="00FA5A20">
            <w:pPr>
              <w:pStyle w:val="Lijstalinea"/>
              <w:tabs>
                <w:tab w:val="left" w:pos="3600"/>
              </w:tabs>
              <w:ind w:left="0"/>
              <w:rPr>
                <w:b/>
                <w:sz w:val="20"/>
                <w:szCs w:val="20"/>
              </w:rPr>
            </w:pPr>
            <w:r w:rsidRPr="000F3FD8">
              <w:rPr>
                <w:b/>
                <w:sz w:val="20"/>
                <w:szCs w:val="20"/>
              </w:rPr>
              <w:t xml:space="preserve">Aankruisen wat van toepassing is, overeenkomstig de toekenning(en) op de verklaring(en). </w:t>
            </w:r>
          </w:p>
          <w:p w:rsidR="0059463E" w:rsidRPr="000F3FD8" w:rsidRDefault="0059463E" w:rsidP="00FA5A20">
            <w:pPr>
              <w:pStyle w:val="Lijstalinea"/>
              <w:tabs>
                <w:tab w:val="left" w:pos="3600"/>
              </w:tabs>
              <w:ind w:left="0"/>
              <w:rPr>
                <w:b/>
                <w:sz w:val="20"/>
                <w:szCs w:val="20"/>
              </w:rPr>
            </w:pPr>
          </w:p>
          <w:p w:rsidR="00C35D9C" w:rsidRPr="000F3FD8" w:rsidRDefault="00D13334" w:rsidP="00FA5A20">
            <w:pPr>
              <w:pStyle w:val="Lijstalinea"/>
              <w:tabs>
                <w:tab w:val="left" w:pos="3600"/>
              </w:tabs>
              <w:ind w:left="0"/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*</w:t>
            </w:r>
            <w:r w:rsidR="00C35D9C" w:rsidRPr="000F3FD8">
              <w:rPr>
                <w:sz w:val="20"/>
                <w:szCs w:val="20"/>
              </w:rPr>
              <w:t>Dyslexie</w:t>
            </w:r>
            <w:r w:rsidR="00067A50" w:rsidRPr="000F3FD8">
              <w:rPr>
                <w:rStyle w:val="Voetnootmarkering"/>
                <w:sz w:val="20"/>
                <w:szCs w:val="20"/>
              </w:rPr>
              <w:footnoteReference w:id="1"/>
            </w:r>
          </w:p>
          <w:p w:rsidR="00C35D9C" w:rsidRPr="000F3FD8" w:rsidRDefault="002964DF" w:rsidP="00EC02C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voorleesondersteuning</w:t>
            </w:r>
            <w:r w:rsidRPr="000F3FD8">
              <w:rPr>
                <w:rStyle w:val="Voetnootmarkering"/>
                <w:sz w:val="20"/>
                <w:szCs w:val="20"/>
              </w:rPr>
              <w:footnoteReference w:id="2"/>
            </w:r>
          </w:p>
          <w:p w:rsidR="00D13334" w:rsidRPr="000F3FD8" w:rsidRDefault="00C35D9C" w:rsidP="00EC02C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extra </w:t>
            </w:r>
            <w:r w:rsidR="001305E4" w:rsidRPr="000F3FD8">
              <w:rPr>
                <w:sz w:val="20"/>
                <w:szCs w:val="20"/>
              </w:rPr>
              <w:t>examen</w:t>
            </w:r>
            <w:r w:rsidR="00306756" w:rsidRPr="000F3FD8">
              <w:rPr>
                <w:sz w:val="20"/>
                <w:szCs w:val="20"/>
              </w:rPr>
              <w:t>-/toets</w:t>
            </w:r>
            <w:r w:rsidR="007F13CD" w:rsidRPr="000F3FD8">
              <w:rPr>
                <w:sz w:val="20"/>
                <w:szCs w:val="20"/>
              </w:rPr>
              <w:t xml:space="preserve"> </w:t>
            </w:r>
            <w:r w:rsidRPr="000F3FD8">
              <w:rPr>
                <w:sz w:val="20"/>
                <w:szCs w:val="20"/>
              </w:rPr>
              <w:t>tijd</w:t>
            </w:r>
          </w:p>
          <w:p w:rsidR="00C86205" w:rsidRPr="000F3FD8" w:rsidRDefault="00D93B3D" w:rsidP="00EC02C1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rustige plaats in lokaal</w:t>
            </w:r>
          </w:p>
          <w:p w:rsidR="00D93B3D" w:rsidRPr="000F3FD8" w:rsidRDefault="00D93B3D" w:rsidP="00EC02C1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apart zi</w:t>
            </w:r>
            <w:r w:rsidR="00C86205" w:rsidRPr="000F3FD8">
              <w:rPr>
                <w:sz w:val="20"/>
                <w:szCs w:val="20"/>
              </w:rPr>
              <w:t xml:space="preserve">tten (indien mogelijk) </w:t>
            </w:r>
          </w:p>
          <w:p w:rsidR="00C86205" w:rsidRPr="000F3FD8" w:rsidRDefault="00D93B3D" w:rsidP="00EC02C1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koptelefoon zonder </w:t>
            </w:r>
            <w:r w:rsidR="002C2CE0" w:rsidRPr="000F3FD8">
              <w:rPr>
                <w:sz w:val="20"/>
                <w:szCs w:val="20"/>
              </w:rPr>
              <w:t xml:space="preserve">geluid </w:t>
            </w:r>
            <w:r w:rsidR="002C2CE0" w:rsidRPr="000F3FD8">
              <w:rPr>
                <w:b/>
                <w:sz w:val="20"/>
                <w:szCs w:val="20"/>
              </w:rPr>
              <w:t>(eigen aanschaf</w:t>
            </w:r>
            <w:r w:rsidR="002C2CE0" w:rsidRPr="000F3FD8">
              <w:rPr>
                <w:sz w:val="20"/>
                <w:szCs w:val="20"/>
              </w:rPr>
              <w:t xml:space="preserve">)  </w:t>
            </w:r>
          </w:p>
          <w:p w:rsidR="00FA5A20" w:rsidRPr="000F3FD8" w:rsidRDefault="00FA5A20" w:rsidP="00C86205">
            <w:pPr>
              <w:rPr>
                <w:sz w:val="20"/>
                <w:szCs w:val="20"/>
              </w:rPr>
            </w:pPr>
          </w:p>
          <w:p w:rsidR="00C35D9C" w:rsidRPr="000F3FD8" w:rsidRDefault="00D13334" w:rsidP="00FA5A20">
            <w:p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*</w:t>
            </w:r>
            <w:r w:rsidR="00C35D9C" w:rsidRPr="000F3FD8">
              <w:rPr>
                <w:sz w:val="20"/>
                <w:szCs w:val="20"/>
              </w:rPr>
              <w:t>Dyscalculie</w:t>
            </w:r>
            <w:r w:rsidR="00CA05C6" w:rsidRPr="000F3FD8">
              <w:rPr>
                <w:sz w:val="20"/>
                <w:szCs w:val="20"/>
                <w:vertAlign w:val="superscript"/>
              </w:rPr>
              <w:t>1</w:t>
            </w:r>
          </w:p>
          <w:p w:rsidR="0001489F" w:rsidRPr="000F3FD8" w:rsidRDefault="0001489F" w:rsidP="0001489F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gebruik van rekenkaart goedgekeurd door het </w:t>
            </w:r>
            <w:proofErr w:type="spellStart"/>
            <w:r w:rsidRPr="000F3FD8">
              <w:rPr>
                <w:sz w:val="20"/>
                <w:szCs w:val="20"/>
              </w:rPr>
              <w:t>C</w:t>
            </w:r>
            <w:r w:rsidR="00141D7D" w:rsidRPr="000F3FD8">
              <w:rPr>
                <w:sz w:val="20"/>
                <w:szCs w:val="20"/>
              </w:rPr>
              <w:t>vT</w:t>
            </w:r>
            <w:proofErr w:type="spellEnd"/>
          </w:p>
          <w:p w:rsidR="00C35D9C" w:rsidRPr="000F3FD8" w:rsidRDefault="00C35D9C" w:rsidP="00EC02C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extra </w:t>
            </w:r>
            <w:r w:rsidR="001305E4" w:rsidRPr="000F3FD8">
              <w:rPr>
                <w:sz w:val="20"/>
                <w:szCs w:val="20"/>
              </w:rPr>
              <w:t>examen</w:t>
            </w:r>
            <w:r w:rsidR="00306756" w:rsidRPr="000F3FD8">
              <w:rPr>
                <w:sz w:val="20"/>
                <w:szCs w:val="20"/>
              </w:rPr>
              <w:t>-/toets</w:t>
            </w:r>
            <w:r w:rsidR="007F13CD" w:rsidRPr="000F3FD8">
              <w:rPr>
                <w:sz w:val="20"/>
                <w:szCs w:val="20"/>
              </w:rPr>
              <w:t xml:space="preserve"> </w:t>
            </w:r>
            <w:r w:rsidRPr="000F3FD8">
              <w:rPr>
                <w:sz w:val="20"/>
                <w:szCs w:val="20"/>
              </w:rPr>
              <w:t xml:space="preserve">tijd </w:t>
            </w:r>
          </w:p>
          <w:p w:rsidR="00C86205" w:rsidRPr="000F3FD8" w:rsidRDefault="00D93B3D" w:rsidP="00EC02C1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rustige plaats in lokaal</w:t>
            </w:r>
          </w:p>
          <w:p w:rsidR="00475DE0" w:rsidRPr="000F3FD8" w:rsidRDefault="00D93B3D" w:rsidP="00475DE0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apart zitten</w:t>
            </w:r>
            <w:r w:rsidR="00C86205" w:rsidRPr="000F3FD8">
              <w:rPr>
                <w:sz w:val="20"/>
                <w:szCs w:val="20"/>
              </w:rPr>
              <w:t xml:space="preserve"> (indien mogelijk) </w:t>
            </w:r>
          </w:p>
          <w:p w:rsidR="00C86205" w:rsidRPr="000F3FD8" w:rsidRDefault="00D93B3D" w:rsidP="00EC02C1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koptelefoon zonder </w:t>
            </w:r>
            <w:r w:rsidR="002C2CE0" w:rsidRPr="000F3FD8">
              <w:rPr>
                <w:sz w:val="20"/>
                <w:szCs w:val="20"/>
              </w:rPr>
              <w:t>geluid (</w:t>
            </w:r>
            <w:r w:rsidR="002C2CE0" w:rsidRPr="000F3FD8">
              <w:rPr>
                <w:b/>
                <w:sz w:val="20"/>
                <w:szCs w:val="20"/>
              </w:rPr>
              <w:t>eigen aanschaf</w:t>
            </w:r>
            <w:r w:rsidR="002C2CE0" w:rsidRPr="000F3FD8">
              <w:rPr>
                <w:sz w:val="20"/>
                <w:szCs w:val="20"/>
              </w:rPr>
              <w:t xml:space="preserve">)  </w:t>
            </w:r>
          </w:p>
          <w:p w:rsidR="00D93B3D" w:rsidRPr="000F3FD8" w:rsidRDefault="00D93B3D" w:rsidP="00D93B3D">
            <w:pPr>
              <w:tabs>
                <w:tab w:val="left" w:pos="3705"/>
              </w:tabs>
              <w:rPr>
                <w:sz w:val="20"/>
                <w:szCs w:val="20"/>
              </w:rPr>
            </w:pPr>
          </w:p>
          <w:p w:rsidR="00C35D9C" w:rsidRPr="000F3FD8" w:rsidRDefault="00D13334" w:rsidP="00FA5A20">
            <w:p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*</w:t>
            </w:r>
            <w:r w:rsidR="00C35D9C" w:rsidRPr="000F3FD8">
              <w:rPr>
                <w:sz w:val="20"/>
                <w:szCs w:val="20"/>
              </w:rPr>
              <w:t>ADHD/ADD  of een beperking in het autistisch spectru</w:t>
            </w:r>
            <w:r w:rsidRPr="000F3FD8">
              <w:rPr>
                <w:sz w:val="20"/>
                <w:szCs w:val="20"/>
              </w:rPr>
              <w:t>m</w:t>
            </w:r>
            <w:r w:rsidR="00CA05C6" w:rsidRPr="000F3FD8">
              <w:rPr>
                <w:sz w:val="20"/>
                <w:szCs w:val="20"/>
                <w:vertAlign w:val="superscript"/>
              </w:rPr>
              <w:t>1</w:t>
            </w:r>
            <w:r w:rsidR="00A651C9" w:rsidRPr="000F3FD8">
              <w:rPr>
                <w:sz w:val="20"/>
                <w:szCs w:val="20"/>
              </w:rPr>
              <w:t xml:space="preserve"> </w:t>
            </w:r>
          </w:p>
          <w:p w:rsidR="00C35D9C" w:rsidRPr="000F3FD8" w:rsidRDefault="00274B5D" w:rsidP="00EC02C1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e</w:t>
            </w:r>
            <w:r w:rsidR="0084430C" w:rsidRPr="000F3FD8">
              <w:rPr>
                <w:sz w:val="20"/>
                <w:szCs w:val="20"/>
              </w:rPr>
              <w:t>xtra examen-/toets</w:t>
            </w:r>
            <w:r w:rsidR="007F13CD" w:rsidRPr="000F3FD8">
              <w:rPr>
                <w:sz w:val="20"/>
                <w:szCs w:val="20"/>
              </w:rPr>
              <w:t xml:space="preserve"> </w:t>
            </w:r>
            <w:r w:rsidR="0084430C" w:rsidRPr="000F3FD8">
              <w:rPr>
                <w:sz w:val="20"/>
                <w:szCs w:val="20"/>
              </w:rPr>
              <w:t>tijd</w:t>
            </w:r>
          </w:p>
          <w:p w:rsidR="00C86205" w:rsidRPr="000F3FD8" w:rsidRDefault="00D93B3D" w:rsidP="00EC02C1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rustige plaats in lokaal</w:t>
            </w:r>
          </w:p>
          <w:p w:rsidR="00475DE0" w:rsidRPr="000F3FD8" w:rsidRDefault="00D93B3D" w:rsidP="00475DE0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apart zitten</w:t>
            </w:r>
            <w:r w:rsidR="00C86205" w:rsidRPr="000F3FD8">
              <w:rPr>
                <w:sz w:val="20"/>
                <w:szCs w:val="20"/>
              </w:rPr>
              <w:t xml:space="preserve"> (indien mogelijk) </w:t>
            </w:r>
          </w:p>
          <w:p w:rsidR="00C86205" w:rsidRPr="000F3FD8" w:rsidRDefault="00D93B3D" w:rsidP="00EC02C1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koptelefoon zonder </w:t>
            </w:r>
            <w:r w:rsidR="002C2CE0" w:rsidRPr="000F3FD8">
              <w:rPr>
                <w:sz w:val="20"/>
                <w:szCs w:val="20"/>
              </w:rPr>
              <w:t>geluid (</w:t>
            </w:r>
            <w:r w:rsidR="002C2CE0" w:rsidRPr="000F3FD8">
              <w:rPr>
                <w:b/>
                <w:sz w:val="20"/>
                <w:szCs w:val="20"/>
              </w:rPr>
              <w:t>eigen aanschaf</w:t>
            </w:r>
            <w:r w:rsidR="002C2CE0" w:rsidRPr="000F3FD8">
              <w:rPr>
                <w:sz w:val="20"/>
                <w:szCs w:val="20"/>
              </w:rPr>
              <w:t xml:space="preserve">)  </w:t>
            </w:r>
          </w:p>
          <w:p w:rsidR="00A65867" w:rsidRPr="000F3FD8" w:rsidRDefault="00A65867" w:rsidP="00FA5A20">
            <w:pPr>
              <w:pStyle w:val="Lijstalinea"/>
              <w:tabs>
                <w:tab w:val="left" w:pos="3585"/>
              </w:tabs>
              <w:ind w:left="0"/>
              <w:rPr>
                <w:sz w:val="20"/>
                <w:szCs w:val="20"/>
              </w:rPr>
            </w:pPr>
          </w:p>
          <w:p w:rsidR="00C35D9C" w:rsidRPr="000F3FD8" w:rsidRDefault="00C35D9C" w:rsidP="00FA5A20">
            <w:pPr>
              <w:pStyle w:val="Lijstalinea"/>
              <w:tabs>
                <w:tab w:val="left" w:pos="3585"/>
              </w:tabs>
              <w:ind w:left="0"/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lastRenderedPageBreak/>
              <w:t>Visuele beperking</w:t>
            </w:r>
            <w:r w:rsidR="00A65867" w:rsidRPr="000F3FD8">
              <w:rPr>
                <w:rStyle w:val="Voetnootmarkering"/>
                <w:sz w:val="20"/>
                <w:szCs w:val="20"/>
              </w:rPr>
              <w:footnoteReference w:id="3"/>
            </w:r>
            <w:r w:rsidR="00A65867" w:rsidRPr="000F3FD8">
              <w:rPr>
                <w:sz w:val="20"/>
                <w:szCs w:val="20"/>
              </w:rPr>
              <w:t xml:space="preserve"> </w:t>
            </w:r>
          </w:p>
          <w:p w:rsidR="0001489F" w:rsidRPr="000F3FD8" w:rsidRDefault="0001489F" w:rsidP="0001489F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voorleesondersteuning</w:t>
            </w:r>
            <w:r w:rsidRPr="000F3FD8">
              <w:rPr>
                <w:sz w:val="20"/>
                <w:szCs w:val="20"/>
                <w:vertAlign w:val="superscript"/>
              </w:rPr>
              <w:t>2</w:t>
            </w:r>
          </w:p>
          <w:p w:rsidR="0001489F" w:rsidRPr="000F3FD8" w:rsidRDefault="0001489F" w:rsidP="0001489F">
            <w:pPr>
              <w:pStyle w:val="Lijstalinea"/>
              <w:numPr>
                <w:ilvl w:val="0"/>
                <w:numId w:val="24"/>
              </w:numPr>
              <w:tabs>
                <w:tab w:val="left" w:pos="358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groter beeldscherm  </w:t>
            </w:r>
          </w:p>
          <w:p w:rsidR="0001489F" w:rsidRPr="000F3FD8" w:rsidRDefault="0001489F" w:rsidP="0001489F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aangepast examen Nederlands (videofragmenten voorzien/ vervangen door gesproken toelichting)</w:t>
            </w:r>
          </w:p>
          <w:p w:rsidR="0001489F" w:rsidRPr="000F3FD8" w:rsidRDefault="0001489F" w:rsidP="0001489F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aangepast examen rekenen (opgaven met sterk visueel karakter worden aangepast en indien nodig worden plaatjes door tekst vervangen) </w:t>
            </w:r>
          </w:p>
          <w:p w:rsidR="009B409E" w:rsidRPr="000F3FD8" w:rsidRDefault="009B409E" w:rsidP="0001489F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extra examen-/toets tijd</w:t>
            </w:r>
          </w:p>
          <w:p w:rsidR="009B409E" w:rsidRPr="000F3FD8" w:rsidRDefault="009B409E" w:rsidP="009B409E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rustige plaats in lokaal</w:t>
            </w:r>
          </w:p>
          <w:p w:rsidR="00475DE0" w:rsidRPr="000F3FD8" w:rsidRDefault="009B409E" w:rsidP="00475DE0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apart zitten (indien mogelijk)</w:t>
            </w:r>
          </w:p>
          <w:p w:rsidR="00475DE0" w:rsidRPr="000F3FD8" w:rsidRDefault="00475DE0" w:rsidP="00475DE0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rFonts w:cs="Arial"/>
                <w:sz w:val="20"/>
                <w:szCs w:val="20"/>
              </w:rPr>
              <w:t>solo apparatuur of koptelefoon met geluid (</w:t>
            </w:r>
            <w:r w:rsidRPr="000F3FD8">
              <w:rPr>
                <w:rFonts w:cs="Arial"/>
                <w:b/>
                <w:sz w:val="20"/>
                <w:szCs w:val="20"/>
              </w:rPr>
              <w:t>eigen aanschaf</w:t>
            </w:r>
            <w:r w:rsidRPr="000F3FD8">
              <w:rPr>
                <w:rFonts w:cs="Arial"/>
                <w:sz w:val="20"/>
                <w:szCs w:val="20"/>
              </w:rPr>
              <w:t>)</w:t>
            </w:r>
          </w:p>
          <w:p w:rsidR="00256E07" w:rsidRPr="000F3FD8" w:rsidRDefault="009B409E" w:rsidP="00274B5D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b/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koptelefoon zonder geluid (</w:t>
            </w:r>
            <w:r w:rsidRPr="000F3FD8">
              <w:rPr>
                <w:b/>
                <w:sz w:val="20"/>
                <w:szCs w:val="20"/>
              </w:rPr>
              <w:t xml:space="preserve">eigen aanschaf)  </w:t>
            </w:r>
          </w:p>
          <w:p w:rsidR="0059463E" w:rsidRPr="000F3FD8" w:rsidRDefault="0059463E" w:rsidP="00274B5D">
            <w:pPr>
              <w:rPr>
                <w:b/>
                <w:sz w:val="20"/>
                <w:szCs w:val="20"/>
              </w:rPr>
            </w:pPr>
          </w:p>
          <w:p w:rsidR="0084430C" w:rsidRPr="000F3FD8" w:rsidRDefault="00C35D9C" w:rsidP="00274B5D">
            <w:p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Auditieve beperking</w:t>
            </w:r>
            <w:r w:rsidR="00A65867" w:rsidRPr="000F3FD8">
              <w:rPr>
                <w:rStyle w:val="Voetnootmarkering"/>
                <w:sz w:val="20"/>
                <w:szCs w:val="20"/>
              </w:rPr>
              <w:footnoteReference w:id="4"/>
            </w:r>
            <w:r w:rsidR="00A65867" w:rsidRPr="000F3FD8">
              <w:rPr>
                <w:sz w:val="20"/>
                <w:szCs w:val="20"/>
              </w:rPr>
              <w:t xml:space="preserve"> </w:t>
            </w:r>
          </w:p>
          <w:p w:rsidR="00141D7D" w:rsidRPr="000F3FD8" w:rsidRDefault="00141D7D" w:rsidP="00141D7D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voorleesondersteuning</w:t>
            </w:r>
            <w:r w:rsidRPr="000F3FD8">
              <w:rPr>
                <w:sz w:val="20"/>
                <w:szCs w:val="20"/>
                <w:vertAlign w:val="superscript"/>
              </w:rPr>
              <w:t>2</w:t>
            </w:r>
          </w:p>
          <w:p w:rsidR="0001489F" w:rsidRPr="000F3FD8" w:rsidRDefault="0001489F" w:rsidP="0001489F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aangepast examen Nederlands (zuivere luisterfragmenten vervallen, kijk- en luisterfragmenten zijn voorzien van ondertiteling)</w:t>
            </w:r>
          </w:p>
          <w:p w:rsidR="0001489F" w:rsidRPr="000F3FD8" w:rsidRDefault="0001489F" w:rsidP="0001489F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doventolk ( in de rol van woordenboek)</w:t>
            </w:r>
          </w:p>
          <w:p w:rsidR="0001489F" w:rsidRPr="000F3FD8" w:rsidRDefault="0001489F" w:rsidP="0001489F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adviezen uit SIMEA protocol voor instellingstoetsen overnemen </w:t>
            </w:r>
          </w:p>
          <w:p w:rsidR="0084430C" w:rsidRPr="000F3FD8" w:rsidRDefault="00274B5D" w:rsidP="00EC02C1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e</w:t>
            </w:r>
            <w:r w:rsidR="0084430C" w:rsidRPr="000F3FD8">
              <w:rPr>
                <w:sz w:val="20"/>
                <w:szCs w:val="20"/>
              </w:rPr>
              <w:t>xtra examen-/toets</w:t>
            </w:r>
            <w:r w:rsidR="007F13CD" w:rsidRPr="000F3FD8">
              <w:rPr>
                <w:sz w:val="20"/>
                <w:szCs w:val="20"/>
              </w:rPr>
              <w:t xml:space="preserve"> </w:t>
            </w:r>
            <w:r w:rsidR="0084430C" w:rsidRPr="000F3FD8">
              <w:rPr>
                <w:sz w:val="20"/>
                <w:szCs w:val="20"/>
              </w:rPr>
              <w:t>tijd</w:t>
            </w:r>
          </w:p>
          <w:p w:rsidR="00201E01" w:rsidRPr="000F3FD8" w:rsidRDefault="00201E01" w:rsidP="00201E01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rustige plaats in lokaal</w:t>
            </w:r>
          </w:p>
          <w:p w:rsidR="00475DE0" w:rsidRPr="000F3FD8" w:rsidRDefault="00201E01" w:rsidP="00475DE0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apart zitten (indien mogelijk) </w:t>
            </w:r>
          </w:p>
          <w:p w:rsidR="00475DE0" w:rsidRPr="000F3FD8" w:rsidRDefault="00475DE0" w:rsidP="00475DE0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rFonts w:cs="Arial"/>
                <w:sz w:val="20"/>
                <w:szCs w:val="20"/>
              </w:rPr>
              <w:t>solo apparatuur of koptelefoon met geluid (</w:t>
            </w:r>
            <w:r w:rsidRPr="000F3FD8">
              <w:rPr>
                <w:rFonts w:cs="Arial"/>
                <w:b/>
                <w:sz w:val="20"/>
                <w:szCs w:val="20"/>
              </w:rPr>
              <w:t>eigen aanschaf</w:t>
            </w:r>
            <w:r w:rsidRPr="000F3FD8">
              <w:rPr>
                <w:rFonts w:cs="Arial"/>
                <w:sz w:val="20"/>
                <w:szCs w:val="20"/>
              </w:rPr>
              <w:t>)</w:t>
            </w:r>
          </w:p>
          <w:p w:rsidR="00201E01" w:rsidRPr="000F3FD8" w:rsidRDefault="00201E01" w:rsidP="00201E01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koptelefoon zonder geluid (</w:t>
            </w:r>
            <w:r w:rsidRPr="000F3FD8">
              <w:rPr>
                <w:b/>
                <w:sz w:val="20"/>
                <w:szCs w:val="20"/>
              </w:rPr>
              <w:t>eigen aanschaf</w:t>
            </w:r>
            <w:r w:rsidRPr="000F3FD8">
              <w:rPr>
                <w:sz w:val="20"/>
                <w:szCs w:val="20"/>
              </w:rPr>
              <w:t xml:space="preserve">)  </w:t>
            </w:r>
          </w:p>
          <w:p w:rsidR="00AB7A9B" w:rsidRPr="000F3FD8" w:rsidRDefault="00AB7A9B" w:rsidP="002C7279">
            <w:pPr>
              <w:rPr>
                <w:sz w:val="20"/>
                <w:szCs w:val="20"/>
              </w:rPr>
            </w:pPr>
          </w:p>
          <w:p w:rsidR="0057370F" w:rsidRPr="000F3FD8" w:rsidRDefault="002E0652" w:rsidP="00FA5A20">
            <w:pPr>
              <w:pStyle w:val="Lijstalinea"/>
              <w:tabs>
                <w:tab w:val="left" w:pos="3705"/>
              </w:tabs>
              <w:ind w:left="0"/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Taalontwikkelingsstoornis</w:t>
            </w:r>
            <w:r w:rsidR="00A65867" w:rsidRPr="000F3FD8">
              <w:rPr>
                <w:rStyle w:val="Voetnootmarkering"/>
                <w:sz w:val="20"/>
                <w:szCs w:val="20"/>
              </w:rPr>
              <w:footnoteReference w:id="5"/>
            </w:r>
            <w:r w:rsidRPr="000F3FD8">
              <w:rPr>
                <w:sz w:val="20"/>
                <w:szCs w:val="20"/>
              </w:rPr>
              <w:t xml:space="preserve"> (voorheen spraak- of taalstoornis</w:t>
            </w:r>
            <w:r w:rsidR="0057370F" w:rsidRPr="000F3FD8">
              <w:rPr>
                <w:sz w:val="20"/>
                <w:szCs w:val="20"/>
              </w:rPr>
              <w:t xml:space="preserve">) </w:t>
            </w:r>
          </w:p>
          <w:p w:rsidR="00141D7D" w:rsidRPr="000F3FD8" w:rsidRDefault="00141D7D" w:rsidP="00141D7D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voorleesondersteuning</w:t>
            </w:r>
            <w:r w:rsidRPr="000F3FD8">
              <w:rPr>
                <w:sz w:val="20"/>
                <w:szCs w:val="20"/>
                <w:vertAlign w:val="superscript"/>
              </w:rPr>
              <w:t>2</w:t>
            </w:r>
          </w:p>
          <w:p w:rsidR="0001489F" w:rsidRPr="000F3FD8" w:rsidRDefault="0001489F" w:rsidP="0001489F">
            <w:pPr>
              <w:pStyle w:val="Lijstalinea"/>
              <w:numPr>
                <w:ilvl w:val="0"/>
                <w:numId w:val="24"/>
              </w:numPr>
              <w:tabs>
                <w:tab w:val="left" w:pos="3630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aangepast examen Nederlands zoals bij </w:t>
            </w:r>
            <w:r w:rsidR="00173CB6" w:rsidRPr="000F3FD8">
              <w:rPr>
                <w:sz w:val="20"/>
                <w:szCs w:val="20"/>
              </w:rPr>
              <w:t>student</w:t>
            </w:r>
            <w:r w:rsidR="00D7159D" w:rsidRPr="000F3FD8">
              <w:rPr>
                <w:sz w:val="20"/>
                <w:szCs w:val="20"/>
              </w:rPr>
              <w:t>en</w:t>
            </w:r>
            <w:r w:rsidRPr="000F3FD8">
              <w:rPr>
                <w:sz w:val="20"/>
                <w:szCs w:val="20"/>
              </w:rPr>
              <w:t xml:space="preserve"> met auditieve beperking (wanneer beperking zorgt dat het ‘luisterdeel’ niet gemaakt kan worden).</w:t>
            </w:r>
          </w:p>
          <w:p w:rsidR="0001489F" w:rsidRPr="000F3FD8" w:rsidRDefault="0001489F" w:rsidP="0001489F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adviezen uit SIMEA protocol voor instellingstoetsen overnemen </w:t>
            </w:r>
          </w:p>
          <w:p w:rsidR="0084430C" w:rsidRPr="000F3FD8" w:rsidRDefault="0084430C" w:rsidP="00EC02C1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extra examen-/toets</w:t>
            </w:r>
            <w:r w:rsidR="007F13CD" w:rsidRPr="000F3FD8">
              <w:rPr>
                <w:sz w:val="20"/>
                <w:szCs w:val="20"/>
              </w:rPr>
              <w:t xml:space="preserve"> </w:t>
            </w:r>
            <w:r w:rsidRPr="000F3FD8">
              <w:rPr>
                <w:sz w:val="20"/>
                <w:szCs w:val="20"/>
              </w:rPr>
              <w:t>tijd</w:t>
            </w:r>
          </w:p>
          <w:p w:rsidR="008F347B" w:rsidRPr="000F3FD8" w:rsidRDefault="008F347B" w:rsidP="008F347B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rustige plaats in lokaal</w:t>
            </w:r>
          </w:p>
          <w:p w:rsidR="00475DE0" w:rsidRPr="000F3FD8" w:rsidRDefault="008F347B" w:rsidP="00475DE0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apart zitten (indien mogelijk) </w:t>
            </w:r>
          </w:p>
          <w:p w:rsidR="00475DE0" w:rsidRPr="000F3FD8" w:rsidRDefault="00475DE0" w:rsidP="00475DE0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rFonts w:cs="Arial"/>
                <w:sz w:val="20"/>
                <w:szCs w:val="20"/>
              </w:rPr>
              <w:t>solo apparatuur of koptelefoon met geluid (</w:t>
            </w:r>
            <w:r w:rsidRPr="000F3FD8">
              <w:rPr>
                <w:rFonts w:cs="Arial"/>
                <w:b/>
                <w:sz w:val="20"/>
                <w:szCs w:val="20"/>
              </w:rPr>
              <w:t>eigen</w:t>
            </w:r>
            <w:r w:rsidRPr="000F3FD8">
              <w:rPr>
                <w:rFonts w:ascii="Arial" w:hAnsi="Arial" w:cs="Arial"/>
                <w:b/>
                <w:sz w:val="16"/>
                <w:szCs w:val="16"/>
              </w:rPr>
              <w:t xml:space="preserve"> aanschaf</w:t>
            </w:r>
            <w:r w:rsidRPr="000F3FD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75DE0" w:rsidRPr="000F3FD8" w:rsidRDefault="00475DE0" w:rsidP="00475DE0">
            <w:pPr>
              <w:tabs>
                <w:tab w:val="left" w:pos="3705"/>
              </w:tabs>
              <w:rPr>
                <w:sz w:val="20"/>
                <w:szCs w:val="20"/>
              </w:rPr>
            </w:pPr>
          </w:p>
          <w:p w:rsidR="008F347B" w:rsidRPr="000F3FD8" w:rsidRDefault="008F347B" w:rsidP="008F347B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koptelefoon zonder geluid (eigen aanschaf)  </w:t>
            </w:r>
          </w:p>
          <w:p w:rsidR="0057370F" w:rsidRPr="000F3FD8" w:rsidRDefault="0057370F" w:rsidP="00FA5A20">
            <w:pPr>
              <w:pStyle w:val="Lijstalinea"/>
              <w:tabs>
                <w:tab w:val="left" w:pos="3705"/>
              </w:tabs>
              <w:ind w:left="0"/>
              <w:rPr>
                <w:sz w:val="20"/>
                <w:szCs w:val="20"/>
              </w:rPr>
            </w:pPr>
          </w:p>
          <w:p w:rsidR="00C35D9C" w:rsidRPr="000F3FD8" w:rsidRDefault="00C35D9C" w:rsidP="00FA5A20">
            <w:pPr>
              <w:pStyle w:val="Lijstalinea"/>
              <w:tabs>
                <w:tab w:val="left" w:pos="3705"/>
              </w:tabs>
              <w:ind w:left="0"/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Lichamelijke beperking</w:t>
            </w:r>
            <w:r w:rsidR="002E0652" w:rsidRPr="000F3FD8">
              <w:rPr>
                <w:sz w:val="20"/>
                <w:szCs w:val="20"/>
              </w:rPr>
              <w:t xml:space="preserve"> en</w:t>
            </w:r>
            <w:r w:rsidRPr="000F3FD8">
              <w:rPr>
                <w:sz w:val="20"/>
                <w:szCs w:val="20"/>
              </w:rPr>
              <w:t xml:space="preserve"> chronische ziekte</w:t>
            </w:r>
            <w:r w:rsidR="00CA05C6" w:rsidRPr="000F3FD8">
              <w:rPr>
                <w:rStyle w:val="Voetnootmarkering"/>
                <w:sz w:val="20"/>
                <w:szCs w:val="20"/>
              </w:rPr>
              <w:footnoteReference w:id="6"/>
            </w:r>
          </w:p>
          <w:p w:rsidR="0001489F" w:rsidRPr="000F3FD8" w:rsidRDefault="0001489F" w:rsidP="0001489F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onderbreking van examen </w:t>
            </w:r>
          </w:p>
          <w:p w:rsidR="0001489F" w:rsidRPr="000F3FD8" w:rsidRDefault="0001489F" w:rsidP="0001489F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afleggen van examen op een andere locatie (ziekenhuis of thuis) </w:t>
            </w:r>
          </w:p>
          <w:p w:rsidR="00C35D9C" w:rsidRPr="000F3FD8" w:rsidRDefault="0001489F" w:rsidP="00EC02C1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e</w:t>
            </w:r>
            <w:r w:rsidR="0084430C" w:rsidRPr="000F3FD8">
              <w:rPr>
                <w:sz w:val="20"/>
                <w:szCs w:val="20"/>
              </w:rPr>
              <w:t>xtra examen-/toets</w:t>
            </w:r>
            <w:r w:rsidR="007F13CD" w:rsidRPr="000F3FD8">
              <w:rPr>
                <w:sz w:val="20"/>
                <w:szCs w:val="20"/>
              </w:rPr>
              <w:t xml:space="preserve"> </w:t>
            </w:r>
            <w:r w:rsidR="0084430C" w:rsidRPr="000F3FD8">
              <w:rPr>
                <w:sz w:val="20"/>
                <w:szCs w:val="20"/>
              </w:rPr>
              <w:t>tijd</w:t>
            </w:r>
          </w:p>
          <w:p w:rsidR="008F347B" w:rsidRPr="000F3FD8" w:rsidRDefault="008F347B" w:rsidP="008F347B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rustige plaats in lokaal</w:t>
            </w:r>
          </w:p>
          <w:p w:rsidR="008F347B" w:rsidRPr="000F3FD8" w:rsidRDefault="008F347B" w:rsidP="008F347B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apart zitten (indien mogelijk) </w:t>
            </w:r>
          </w:p>
          <w:p w:rsidR="008F347B" w:rsidRPr="000F3FD8" w:rsidRDefault="008F347B" w:rsidP="008F347B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koptelefoon zonder geluid (</w:t>
            </w:r>
            <w:r w:rsidRPr="000F3FD8">
              <w:rPr>
                <w:b/>
                <w:sz w:val="20"/>
                <w:szCs w:val="20"/>
              </w:rPr>
              <w:t>eigen aanschaf</w:t>
            </w:r>
            <w:r w:rsidRPr="000F3FD8">
              <w:rPr>
                <w:sz w:val="20"/>
                <w:szCs w:val="20"/>
              </w:rPr>
              <w:t xml:space="preserve">)  </w:t>
            </w:r>
          </w:p>
          <w:p w:rsidR="003D52D0" w:rsidRPr="000F3FD8" w:rsidRDefault="003D52D0" w:rsidP="003D52D0">
            <w:pPr>
              <w:tabs>
                <w:tab w:val="left" w:pos="3705"/>
              </w:tabs>
              <w:rPr>
                <w:sz w:val="20"/>
                <w:szCs w:val="20"/>
              </w:rPr>
            </w:pPr>
          </w:p>
          <w:p w:rsidR="003D52D0" w:rsidRPr="000F3FD8" w:rsidRDefault="003D52D0" w:rsidP="003D52D0">
            <w:p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Minder dan 6 jaar onderwijs in Nederland gevolgd</w:t>
            </w:r>
          </w:p>
          <w:p w:rsidR="000D50CD" w:rsidRPr="000F3FD8" w:rsidRDefault="000D50CD" w:rsidP="00EC02C1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vertaalwoordenboek vanuit moeder</w:t>
            </w:r>
            <w:r w:rsidR="00141D7D" w:rsidRPr="000F3FD8">
              <w:rPr>
                <w:sz w:val="20"/>
                <w:szCs w:val="20"/>
              </w:rPr>
              <w:t xml:space="preserve">taal naar Nederlands  </w:t>
            </w:r>
            <w:proofErr w:type="spellStart"/>
            <w:r w:rsidR="00141D7D" w:rsidRPr="000F3FD8">
              <w:rPr>
                <w:sz w:val="20"/>
                <w:szCs w:val="20"/>
              </w:rPr>
              <w:t>vise</w:t>
            </w:r>
            <w:proofErr w:type="spellEnd"/>
            <w:r w:rsidR="00141D7D" w:rsidRPr="000F3FD8">
              <w:rPr>
                <w:sz w:val="20"/>
                <w:szCs w:val="20"/>
              </w:rPr>
              <w:t xml:space="preserve"> versa</w:t>
            </w:r>
            <w:r w:rsidR="00D7159D" w:rsidRPr="000F3FD8">
              <w:rPr>
                <w:sz w:val="20"/>
                <w:szCs w:val="20"/>
              </w:rPr>
              <w:t xml:space="preserve"> (</w:t>
            </w:r>
            <w:r w:rsidR="00D7159D" w:rsidRPr="000F3FD8">
              <w:rPr>
                <w:b/>
                <w:sz w:val="20"/>
                <w:szCs w:val="20"/>
              </w:rPr>
              <w:t>eigen aanschaf</w:t>
            </w:r>
            <w:r w:rsidR="00D7159D" w:rsidRPr="000F3FD8">
              <w:rPr>
                <w:sz w:val="20"/>
                <w:szCs w:val="20"/>
              </w:rPr>
              <w:t>)</w:t>
            </w:r>
          </w:p>
          <w:p w:rsidR="00FF6317" w:rsidRPr="000F3FD8" w:rsidRDefault="003D52D0" w:rsidP="00EC02C1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extra examen-/toets tijd</w:t>
            </w:r>
            <w:r w:rsidR="00A65867" w:rsidRPr="000F3FD8">
              <w:rPr>
                <w:rStyle w:val="Voetnootmarkering"/>
                <w:sz w:val="20"/>
                <w:szCs w:val="20"/>
              </w:rPr>
              <w:footnoteReference w:id="7"/>
            </w:r>
            <w:r w:rsidRPr="000F3FD8">
              <w:rPr>
                <w:sz w:val="20"/>
                <w:szCs w:val="20"/>
              </w:rPr>
              <w:t xml:space="preserve"> </w:t>
            </w:r>
          </w:p>
          <w:p w:rsidR="00FF6317" w:rsidRPr="000F3FD8" w:rsidRDefault="00FF6317" w:rsidP="000D50CD">
            <w:pPr>
              <w:pStyle w:val="Lijstalinea"/>
              <w:numPr>
                <w:ilvl w:val="0"/>
                <w:numId w:val="2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rustige plaats in lokaal</w:t>
            </w:r>
          </w:p>
        </w:tc>
      </w:tr>
    </w:tbl>
    <w:p w:rsidR="00492D08" w:rsidRPr="000F3FD8" w:rsidRDefault="00492D08" w:rsidP="00AF4BD9">
      <w:pPr>
        <w:rPr>
          <w:sz w:val="20"/>
          <w:szCs w:val="20"/>
        </w:rPr>
      </w:pPr>
    </w:p>
    <w:tbl>
      <w:tblPr>
        <w:tblStyle w:val="Tabelraster"/>
        <w:tblW w:w="0" w:type="auto"/>
        <w:tblInd w:w="-318" w:type="dxa"/>
        <w:tblLook w:val="04A0" w:firstRow="1" w:lastRow="0" w:firstColumn="1" w:lastColumn="0" w:noHBand="0" w:noVBand="1"/>
      </w:tblPr>
      <w:tblGrid>
        <w:gridCol w:w="9378"/>
      </w:tblGrid>
      <w:tr w:rsidR="000F3FD8" w:rsidRPr="000F3FD8" w:rsidTr="0059463E">
        <w:trPr>
          <w:trHeight w:val="1276"/>
        </w:trPr>
        <w:tc>
          <w:tcPr>
            <w:tcW w:w="9530" w:type="dxa"/>
          </w:tcPr>
          <w:p w:rsidR="006159D4" w:rsidRPr="000F3FD8" w:rsidRDefault="00AF4BD9" w:rsidP="008C73A4">
            <w:pPr>
              <w:tabs>
                <w:tab w:val="left" w:pos="3705"/>
              </w:tabs>
              <w:rPr>
                <w:b/>
                <w:sz w:val="20"/>
                <w:szCs w:val="20"/>
              </w:rPr>
            </w:pPr>
            <w:r w:rsidRPr="000F3FD8">
              <w:rPr>
                <w:b/>
                <w:sz w:val="20"/>
                <w:szCs w:val="20"/>
              </w:rPr>
              <w:t xml:space="preserve">Alleen aan te vragen in overleg met </w:t>
            </w:r>
            <w:r w:rsidR="002A4D52" w:rsidRPr="000F3FD8">
              <w:rPr>
                <w:b/>
                <w:sz w:val="20"/>
                <w:szCs w:val="20"/>
              </w:rPr>
              <w:t xml:space="preserve">je </w:t>
            </w:r>
            <w:r w:rsidRPr="000F3FD8">
              <w:rPr>
                <w:b/>
                <w:sz w:val="20"/>
                <w:szCs w:val="20"/>
              </w:rPr>
              <w:t xml:space="preserve">rekendocent </w:t>
            </w:r>
          </w:p>
          <w:p w:rsidR="00AF4BD9" w:rsidRPr="000F3FD8" w:rsidRDefault="00AF4BD9" w:rsidP="008C73A4">
            <w:p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Aangepast rekenexamen</w:t>
            </w:r>
          </w:p>
          <w:p w:rsidR="00AF4BD9" w:rsidRPr="000F3FD8" w:rsidRDefault="00AF4BD9" w:rsidP="00AF4BD9">
            <w:pPr>
              <w:pStyle w:val="Lijstalinea"/>
              <w:numPr>
                <w:ilvl w:val="0"/>
                <w:numId w:val="3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 xml:space="preserve">ER rekentoets (rekentoets voor </w:t>
            </w:r>
            <w:r w:rsidR="00173CB6" w:rsidRPr="000F3FD8">
              <w:rPr>
                <w:sz w:val="20"/>
                <w:szCs w:val="20"/>
              </w:rPr>
              <w:t>student</w:t>
            </w:r>
            <w:r w:rsidR="00475DE0" w:rsidRPr="000F3FD8">
              <w:rPr>
                <w:sz w:val="20"/>
                <w:szCs w:val="20"/>
              </w:rPr>
              <w:t xml:space="preserve">en </w:t>
            </w:r>
            <w:r w:rsidRPr="000F3FD8">
              <w:rPr>
                <w:sz w:val="20"/>
                <w:szCs w:val="20"/>
              </w:rPr>
              <w:t>met ernstige rekenproblemen of dyscalculie)</w:t>
            </w:r>
          </w:p>
          <w:p w:rsidR="00AF4BD9" w:rsidRPr="000F3FD8" w:rsidRDefault="00AF4BD9" w:rsidP="00AF4BD9">
            <w:pPr>
              <w:pStyle w:val="Lijstalinea"/>
              <w:numPr>
                <w:ilvl w:val="0"/>
                <w:numId w:val="34"/>
              </w:numPr>
              <w:tabs>
                <w:tab w:val="left" w:pos="3705"/>
              </w:tabs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Aanvullende rekenkaart</w:t>
            </w:r>
            <w:r w:rsidR="002A4D52" w:rsidRPr="000F3FD8">
              <w:rPr>
                <w:rStyle w:val="Voetnootmarkering"/>
                <w:sz w:val="20"/>
                <w:szCs w:val="20"/>
              </w:rPr>
              <w:footnoteReference w:id="8"/>
            </w:r>
          </w:p>
          <w:p w:rsidR="00AF4BD9" w:rsidRPr="000F3FD8" w:rsidRDefault="00AF4BD9" w:rsidP="002A4D52">
            <w:pPr>
              <w:pStyle w:val="Lijstaline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0F3FD8">
              <w:rPr>
                <w:sz w:val="20"/>
                <w:szCs w:val="20"/>
              </w:rPr>
              <w:t>Losse (geen grafische) rekenmachine</w:t>
            </w:r>
            <w:r w:rsidR="002A4D52" w:rsidRPr="000F3FD8">
              <w:rPr>
                <w:rStyle w:val="Voetnootmarkering"/>
                <w:sz w:val="20"/>
                <w:szCs w:val="20"/>
              </w:rPr>
              <w:footnoteReference w:id="9"/>
            </w:r>
            <w:r w:rsidR="00D7159D" w:rsidRPr="000F3FD8">
              <w:rPr>
                <w:sz w:val="20"/>
                <w:szCs w:val="20"/>
              </w:rPr>
              <w:t xml:space="preserve"> (</w:t>
            </w:r>
            <w:r w:rsidR="00D7159D" w:rsidRPr="000F3FD8">
              <w:rPr>
                <w:b/>
                <w:sz w:val="20"/>
                <w:szCs w:val="20"/>
              </w:rPr>
              <w:t>eigen aanschaf</w:t>
            </w:r>
            <w:r w:rsidR="00D7159D" w:rsidRPr="000F3FD8">
              <w:rPr>
                <w:sz w:val="20"/>
                <w:szCs w:val="20"/>
              </w:rPr>
              <w:t>)</w:t>
            </w:r>
          </w:p>
        </w:tc>
      </w:tr>
    </w:tbl>
    <w:p w:rsidR="00AF4BD9" w:rsidRPr="000F3FD8" w:rsidRDefault="00AF4BD9" w:rsidP="00AF4BD9">
      <w:pPr>
        <w:rPr>
          <w:sz w:val="20"/>
          <w:szCs w:val="20"/>
        </w:rPr>
      </w:pPr>
    </w:p>
    <w:tbl>
      <w:tblPr>
        <w:tblStyle w:val="Tabelraster"/>
        <w:tblW w:w="0" w:type="auto"/>
        <w:tblInd w:w="-318" w:type="dxa"/>
        <w:tblLook w:val="04A0" w:firstRow="1" w:lastRow="0" w:firstColumn="1" w:lastColumn="0" w:noHBand="0" w:noVBand="1"/>
      </w:tblPr>
      <w:tblGrid>
        <w:gridCol w:w="9378"/>
      </w:tblGrid>
      <w:tr w:rsidR="008F347B" w:rsidTr="0059463E">
        <w:trPr>
          <w:trHeight w:val="731"/>
        </w:trPr>
        <w:tc>
          <w:tcPr>
            <w:tcW w:w="9530" w:type="dxa"/>
          </w:tcPr>
          <w:p w:rsidR="00492D08" w:rsidRDefault="002A4D52" w:rsidP="00BD2EB9">
            <w:pPr>
              <w:tabs>
                <w:tab w:val="left" w:pos="3705"/>
              </w:tabs>
              <w:rPr>
                <w:sz w:val="20"/>
                <w:szCs w:val="20"/>
              </w:rPr>
            </w:pPr>
            <w:r w:rsidRPr="002A4D52">
              <w:rPr>
                <w:sz w:val="20"/>
                <w:szCs w:val="20"/>
              </w:rPr>
              <w:t>Overig</w:t>
            </w:r>
            <w:r w:rsidR="00BD2EB9" w:rsidRPr="002A4D52">
              <w:rPr>
                <w:rStyle w:val="Voetnootmarkering"/>
                <w:sz w:val="20"/>
                <w:szCs w:val="20"/>
              </w:rPr>
              <w:footnoteReference w:id="10"/>
            </w:r>
          </w:p>
          <w:p w:rsidR="00173CB6" w:rsidRDefault="00173CB6" w:rsidP="00BD2EB9">
            <w:pPr>
              <w:tabs>
                <w:tab w:val="left" w:pos="3705"/>
              </w:tabs>
              <w:rPr>
                <w:sz w:val="20"/>
                <w:szCs w:val="20"/>
              </w:rPr>
            </w:pPr>
          </w:p>
          <w:p w:rsidR="00173CB6" w:rsidRPr="002A4D52" w:rsidRDefault="00173CB6" w:rsidP="00BD2EB9">
            <w:pPr>
              <w:tabs>
                <w:tab w:val="left" w:pos="3705"/>
              </w:tabs>
              <w:rPr>
                <w:sz w:val="20"/>
                <w:szCs w:val="20"/>
              </w:rPr>
            </w:pPr>
          </w:p>
        </w:tc>
      </w:tr>
    </w:tbl>
    <w:p w:rsidR="00C35D9C" w:rsidRPr="006B5950" w:rsidRDefault="00C35D9C" w:rsidP="0059463E">
      <w:pPr>
        <w:rPr>
          <w:sz w:val="20"/>
          <w:szCs w:val="20"/>
        </w:rPr>
      </w:pPr>
    </w:p>
    <w:sectPr w:rsidR="00C35D9C" w:rsidRPr="006B5950" w:rsidSect="00256E07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C3" w:rsidRDefault="006D48C3" w:rsidP="00FA5A20">
      <w:pPr>
        <w:spacing w:after="0" w:line="240" w:lineRule="auto"/>
      </w:pPr>
      <w:r>
        <w:separator/>
      </w:r>
    </w:p>
  </w:endnote>
  <w:endnote w:type="continuationSeparator" w:id="0">
    <w:p w:rsidR="006D48C3" w:rsidRDefault="006D48C3" w:rsidP="00FA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02587"/>
      <w:docPartObj>
        <w:docPartGallery w:val="Page Numbers (Bottom of Page)"/>
        <w:docPartUnique/>
      </w:docPartObj>
    </w:sdtPr>
    <w:sdtEndPr/>
    <w:sdtContent>
      <w:p w:rsidR="00B7608D" w:rsidRDefault="00B7608D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9DC8B3" wp14:editId="3029437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08D" w:rsidRDefault="00B7608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73D60" w:rsidRPr="00E73D60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09DC8B3"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B7608D" w:rsidRDefault="00B7608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73D60" w:rsidRPr="00E73D60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C3" w:rsidRDefault="006D48C3" w:rsidP="00FA5A20">
      <w:pPr>
        <w:spacing w:after="0" w:line="240" w:lineRule="auto"/>
      </w:pPr>
      <w:r>
        <w:separator/>
      </w:r>
    </w:p>
  </w:footnote>
  <w:footnote w:type="continuationSeparator" w:id="0">
    <w:p w:rsidR="006D48C3" w:rsidRDefault="006D48C3" w:rsidP="00FA5A20">
      <w:pPr>
        <w:spacing w:after="0" w:line="240" w:lineRule="auto"/>
      </w:pPr>
      <w:r>
        <w:continuationSeparator/>
      </w:r>
    </w:p>
  </w:footnote>
  <w:footnote w:id="1">
    <w:p w:rsidR="00067A50" w:rsidRPr="00173CB6" w:rsidRDefault="00067A50" w:rsidP="0059463E">
      <w:pPr>
        <w:rPr>
          <w:rFonts w:ascii="Calibri" w:hAnsi="Calibri"/>
          <w:color w:val="1F497D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="0059463E" w:rsidRPr="00173CB6">
        <w:rPr>
          <w:sz w:val="18"/>
          <w:szCs w:val="18"/>
        </w:rPr>
        <w:t xml:space="preserve">Bij *dyslexie, *dyscalculie of *ADHD/ADD of ASS kom je alleen in aanmerking voor ondersteuning als je een verklaring </w:t>
      </w:r>
      <w:r w:rsidR="0059463E" w:rsidRPr="00173CB6">
        <w:rPr>
          <w:rFonts w:cstheme="minorHAnsi"/>
          <w:sz w:val="18"/>
          <w:szCs w:val="18"/>
        </w:rPr>
        <w:t>é</w:t>
      </w:r>
      <w:r w:rsidR="0059463E" w:rsidRPr="00173CB6">
        <w:rPr>
          <w:sz w:val="18"/>
          <w:szCs w:val="18"/>
        </w:rPr>
        <w:t xml:space="preserve">n psychodiagnostisch rapport hebt, opgesteld door een psychiater, GZ-psycholoog, kinder- en jeugdpsycholoog (aangesloten bij NIP) of een orthopedagoog-generalist (aangesloten bij NVO), waarin informatie over de gevraagde aanpassingen vermeld staat. </w:t>
      </w:r>
      <w:r w:rsidR="0059463E" w:rsidRPr="00173CB6">
        <w:rPr>
          <w:rFonts w:ascii="Calibri" w:hAnsi="Calibri"/>
          <w:sz w:val="18"/>
          <w:szCs w:val="18"/>
        </w:rPr>
        <w:t xml:space="preserve">Als je in </w:t>
      </w:r>
      <w:r w:rsidR="00173CB6" w:rsidRPr="00173CB6">
        <w:rPr>
          <w:rFonts w:ascii="Calibri" w:hAnsi="Calibri"/>
          <w:sz w:val="18"/>
          <w:szCs w:val="18"/>
        </w:rPr>
        <w:t xml:space="preserve">het </w:t>
      </w:r>
      <w:r w:rsidR="0059463E" w:rsidRPr="00173CB6">
        <w:rPr>
          <w:rFonts w:ascii="Calibri" w:hAnsi="Calibri"/>
          <w:sz w:val="18"/>
          <w:szCs w:val="18"/>
        </w:rPr>
        <w:t xml:space="preserve">bezit bent van een verklaring die voor 2009 is afgegeven, dan hoeft die niet per se ondertekend te zijn. </w:t>
      </w:r>
    </w:p>
  </w:footnote>
  <w:footnote w:id="2">
    <w:p w:rsidR="002964DF" w:rsidRPr="00173CB6" w:rsidRDefault="002964DF">
      <w:pPr>
        <w:pStyle w:val="Voetnoottekst"/>
        <w:rPr>
          <w:sz w:val="18"/>
          <w:szCs w:val="18"/>
        </w:rPr>
      </w:pPr>
      <w:r w:rsidRPr="00173CB6">
        <w:rPr>
          <w:rStyle w:val="Voetnootmarkering"/>
          <w:sz w:val="18"/>
          <w:szCs w:val="18"/>
        </w:rPr>
        <w:footnoteRef/>
      </w:r>
      <w:r w:rsidR="00542D0F" w:rsidRPr="00173CB6">
        <w:rPr>
          <w:sz w:val="18"/>
          <w:szCs w:val="18"/>
        </w:rPr>
        <w:t>Geldt voor</w:t>
      </w:r>
      <w:r w:rsidRPr="00173CB6">
        <w:rPr>
          <w:sz w:val="18"/>
          <w:szCs w:val="18"/>
        </w:rPr>
        <w:t xml:space="preserve"> </w:t>
      </w:r>
      <w:r w:rsidR="00492D08" w:rsidRPr="00173CB6">
        <w:rPr>
          <w:sz w:val="18"/>
          <w:szCs w:val="18"/>
        </w:rPr>
        <w:t xml:space="preserve">digitale </w:t>
      </w:r>
      <w:r w:rsidRPr="00173CB6">
        <w:rPr>
          <w:sz w:val="18"/>
          <w:szCs w:val="18"/>
        </w:rPr>
        <w:t xml:space="preserve">landelijke centrale examens en </w:t>
      </w:r>
      <w:r w:rsidR="004E597B" w:rsidRPr="00173CB6">
        <w:rPr>
          <w:b/>
          <w:sz w:val="18"/>
          <w:szCs w:val="18"/>
        </w:rPr>
        <w:t xml:space="preserve">indien uitvoerbaar </w:t>
      </w:r>
      <w:r w:rsidRPr="00173CB6">
        <w:rPr>
          <w:sz w:val="18"/>
          <w:szCs w:val="18"/>
        </w:rPr>
        <w:t xml:space="preserve">bij de </w:t>
      </w:r>
      <w:r w:rsidR="00542D0F" w:rsidRPr="00173CB6">
        <w:rPr>
          <w:sz w:val="18"/>
          <w:szCs w:val="18"/>
        </w:rPr>
        <w:t>toetsen van de beroepsopleiding</w:t>
      </w:r>
    </w:p>
  </w:footnote>
  <w:footnote w:id="3">
    <w:p w:rsidR="00A65867" w:rsidRPr="00173CB6" w:rsidRDefault="00A65867">
      <w:pPr>
        <w:pStyle w:val="Voetnoottekst"/>
        <w:rPr>
          <w:sz w:val="18"/>
          <w:szCs w:val="18"/>
        </w:rPr>
      </w:pPr>
      <w:r w:rsidRPr="00173CB6">
        <w:rPr>
          <w:rStyle w:val="Voetnootmarkering"/>
          <w:sz w:val="18"/>
          <w:szCs w:val="18"/>
        </w:rPr>
        <w:footnoteRef/>
      </w:r>
      <w:r w:rsidR="00640929" w:rsidRPr="00173CB6">
        <w:rPr>
          <w:sz w:val="18"/>
          <w:szCs w:val="18"/>
        </w:rPr>
        <w:t>B</w:t>
      </w:r>
      <w:r w:rsidRPr="00173CB6">
        <w:rPr>
          <w:sz w:val="18"/>
          <w:szCs w:val="18"/>
        </w:rPr>
        <w:t>evestiging Cluster 1</w:t>
      </w:r>
      <w:r w:rsidR="00640929" w:rsidRPr="00173CB6">
        <w:rPr>
          <w:sz w:val="18"/>
          <w:szCs w:val="18"/>
        </w:rPr>
        <w:t xml:space="preserve"> aanleveren</w:t>
      </w:r>
    </w:p>
  </w:footnote>
  <w:footnote w:id="4">
    <w:p w:rsidR="00A65867" w:rsidRPr="00173CB6" w:rsidRDefault="00A65867" w:rsidP="0059463E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 w:rsidR="00640929">
        <w:t xml:space="preserve"> </w:t>
      </w:r>
      <w:r w:rsidR="00640929" w:rsidRPr="00173CB6">
        <w:rPr>
          <w:sz w:val="18"/>
          <w:szCs w:val="18"/>
        </w:rPr>
        <w:t>B</w:t>
      </w:r>
      <w:r w:rsidRPr="00173CB6">
        <w:rPr>
          <w:sz w:val="18"/>
          <w:szCs w:val="18"/>
        </w:rPr>
        <w:t>evestiging Cluster 2</w:t>
      </w:r>
      <w:r w:rsidR="00640929" w:rsidRPr="00173CB6">
        <w:rPr>
          <w:sz w:val="18"/>
          <w:szCs w:val="18"/>
        </w:rPr>
        <w:t xml:space="preserve"> aanleveren</w:t>
      </w:r>
    </w:p>
  </w:footnote>
  <w:footnote w:id="5">
    <w:p w:rsidR="00A65867" w:rsidRPr="00173CB6" w:rsidRDefault="00A65867" w:rsidP="0059463E">
      <w:pPr>
        <w:pStyle w:val="Voetnoottekst"/>
        <w:rPr>
          <w:sz w:val="18"/>
          <w:szCs w:val="18"/>
        </w:rPr>
      </w:pPr>
      <w:r w:rsidRPr="00173CB6">
        <w:rPr>
          <w:rStyle w:val="Voetnootmarkering"/>
          <w:sz w:val="18"/>
          <w:szCs w:val="18"/>
        </w:rPr>
        <w:footnoteRef/>
      </w:r>
      <w:r w:rsidR="00640929" w:rsidRPr="00173CB6">
        <w:rPr>
          <w:sz w:val="18"/>
          <w:szCs w:val="18"/>
        </w:rPr>
        <w:t xml:space="preserve"> B</w:t>
      </w:r>
      <w:r w:rsidRPr="00173CB6">
        <w:rPr>
          <w:sz w:val="18"/>
          <w:szCs w:val="18"/>
        </w:rPr>
        <w:t>evestiging Cluster 2</w:t>
      </w:r>
      <w:r w:rsidR="00640929" w:rsidRPr="00173CB6">
        <w:rPr>
          <w:sz w:val="18"/>
          <w:szCs w:val="18"/>
        </w:rPr>
        <w:t xml:space="preserve"> aanleveren</w:t>
      </w:r>
    </w:p>
  </w:footnote>
  <w:footnote w:id="6">
    <w:p w:rsidR="00CA05C6" w:rsidRPr="00173CB6" w:rsidRDefault="00CA05C6" w:rsidP="0059463E">
      <w:pPr>
        <w:pStyle w:val="Voetnoottekst"/>
        <w:rPr>
          <w:sz w:val="18"/>
          <w:szCs w:val="18"/>
        </w:rPr>
      </w:pPr>
      <w:r w:rsidRPr="00173CB6">
        <w:rPr>
          <w:rStyle w:val="Voetnootmarkering"/>
          <w:sz w:val="18"/>
          <w:szCs w:val="18"/>
        </w:rPr>
        <w:footnoteRef/>
      </w:r>
      <w:r w:rsidRPr="00173CB6">
        <w:rPr>
          <w:sz w:val="18"/>
          <w:szCs w:val="18"/>
        </w:rPr>
        <w:t xml:space="preserve"> </w:t>
      </w:r>
      <w:r w:rsidR="00E87C3C" w:rsidRPr="00173CB6">
        <w:rPr>
          <w:sz w:val="18"/>
          <w:szCs w:val="18"/>
        </w:rPr>
        <w:t>D</w:t>
      </w:r>
      <w:r w:rsidRPr="00173CB6">
        <w:rPr>
          <w:sz w:val="18"/>
          <w:szCs w:val="18"/>
        </w:rPr>
        <w:t xml:space="preserve">e deelnemer </w:t>
      </w:r>
      <w:r w:rsidR="00F82B62" w:rsidRPr="00173CB6">
        <w:rPr>
          <w:sz w:val="18"/>
          <w:szCs w:val="18"/>
        </w:rPr>
        <w:t xml:space="preserve">(en ouders bij 18-) </w:t>
      </w:r>
      <w:r w:rsidR="00E87C3C" w:rsidRPr="00173CB6">
        <w:rPr>
          <w:sz w:val="18"/>
          <w:szCs w:val="18"/>
        </w:rPr>
        <w:t xml:space="preserve">kan gevraagd worden om </w:t>
      </w:r>
      <w:r w:rsidRPr="00173CB6">
        <w:rPr>
          <w:sz w:val="18"/>
          <w:szCs w:val="18"/>
        </w:rPr>
        <w:t xml:space="preserve">toestemming </w:t>
      </w:r>
      <w:r w:rsidR="00E87C3C" w:rsidRPr="00173CB6">
        <w:rPr>
          <w:sz w:val="18"/>
          <w:szCs w:val="18"/>
        </w:rPr>
        <w:t xml:space="preserve">te </w:t>
      </w:r>
      <w:r w:rsidRPr="00173CB6">
        <w:rPr>
          <w:sz w:val="18"/>
          <w:szCs w:val="18"/>
        </w:rPr>
        <w:t>g</w:t>
      </w:r>
      <w:r w:rsidR="00E87C3C" w:rsidRPr="00173CB6">
        <w:rPr>
          <w:sz w:val="18"/>
          <w:szCs w:val="18"/>
        </w:rPr>
        <w:t>even aan het</w:t>
      </w:r>
      <w:r w:rsidRPr="00173CB6">
        <w:rPr>
          <w:sz w:val="18"/>
          <w:szCs w:val="18"/>
        </w:rPr>
        <w:t xml:space="preserve"> Regio </w:t>
      </w:r>
      <w:r w:rsidR="0001489F" w:rsidRPr="00173CB6">
        <w:rPr>
          <w:sz w:val="18"/>
          <w:szCs w:val="18"/>
        </w:rPr>
        <w:t xml:space="preserve">College </w:t>
      </w:r>
      <w:r w:rsidR="00E87C3C" w:rsidRPr="00173CB6">
        <w:rPr>
          <w:sz w:val="18"/>
          <w:szCs w:val="18"/>
        </w:rPr>
        <w:t>om hierover contact op te nemen met de huisarts of specialist</w:t>
      </w:r>
    </w:p>
  </w:footnote>
  <w:footnote w:id="7">
    <w:p w:rsidR="00A65867" w:rsidRPr="00173CB6" w:rsidRDefault="00A65867" w:rsidP="0059463E">
      <w:pPr>
        <w:pStyle w:val="Voetnoottekst"/>
        <w:rPr>
          <w:sz w:val="18"/>
          <w:szCs w:val="18"/>
        </w:rPr>
      </w:pPr>
      <w:r w:rsidRPr="00173CB6">
        <w:rPr>
          <w:rStyle w:val="Voetnootmarkering"/>
          <w:sz w:val="18"/>
          <w:szCs w:val="18"/>
        </w:rPr>
        <w:footnoteRef/>
      </w:r>
      <w:r w:rsidRPr="00173CB6">
        <w:rPr>
          <w:sz w:val="18"/>
          <w:szCs w:val="18"/>
        </w:rPr>
        <w:t xml:space="preserve"> Indien </w:t>
      </w:r>
      <w:r w:rsidR="00640929" w:rsidRPr="00173CB6">
        <w:rPr>
          <w:sz w:val="18"/>
          <w:szCs w:val="18"/>
        </w:rPr>
        <w:t>de deelnemer ook een andere beperking of stoornis heeft, mag de extra toets</w:t>
      </w:r>
      <w:r w:rsidR="00921122" w:rsidRPr="00173CB6">
        <w:rPr>
          <w:sz w:val="18"/>
          <w:szCs w:val="18"/>
        </w:rPr>
        <w:t xml:space="preserve"> </w:t>
      </w:r>
      <w:r w:rsidR="00640929" w:rsidRPr="00173CB6">
        <w:rPr>
          <w:sz w:val="18"/>
          <w:szCs w:val="18"/>
        </w:rPr>
        <w:t>tijd verdubbeld worden</w:t>
      </w:r>
    </w:p>
  </w:footnote>
  <w:footnote w:id="8">
    <w:p w:rsidR="002A4D52" w:rsidRPr="00173CB6" w:rsidRDefault="002A4D52" w:rsidP="0059463E">
      <w:pPr>
        <w:pStyle w:val="Voetnoottekst"/>
        <w:rPr>
          <w:sz w:val="18"/>
          <w:szCs w:val="18"/>
        </w:rPr>
      </w:pPr>
      <w:r w:rsidRPr="00173CB6">
        <w:rPr>
          <w:rStyle w:val="Voetnootmarkering"/>
          <w:sz w:val="18"/>
          <w:szCs w:val="18"/>
        </w:rPr>
        <w:footnoteRef/>
      </w:r>
      <w:r w:rsidRPr="00173CB6">
        <w:rPr>
          <w:sz w:val="18"/>
          <w:szCs w:val="18"/>
        </w:rPr>
        <w:t xml:space="preserve"> Alleen mogelijk als je een ER rekenexamen hebt aangevraagd</w:t>
      </w:r>
    </w:p>
  </w:footnote>
  <w:footnote w:id="9">
    <w:p w:rsidR="002A4D52" w:rsidRPr="00173CB6" w:rsidRDefault="002A4D52" w:rsidP="0059463E">
      <w:pPr>
        <w:pStyle w:val="Voetnoottekst"/>
        <w:rPr>
          <w:sz w:val="18"/>
          <w:szCs w:val="18"/>
        </w:rPr>
      </w:pPr>
      <w:r w:rsidRPr="00173CB6">
        <w:rPr>
          <w:rStyle w:val="Voetnootmarkering"/>
          <w:sz w:val="18"/>
          <w:szCs w:val="18"/>
        </w:rPr>
        <w:footnoteRef/>
      </w:r>
      <w:r w:rsidRPr="00173CB6">
        <w:rPr>
          <w:sz w:val="18"/>
          <w:szCs w:val="18"/>
        </w:rPr>
        <w:t xml:space="preserve"> Alleen mogelijk als je een ER rekenexamen hebt aangevraagd</w:t>
      </w:r>
    </w:p>
  </w:footnote>
  <w:footnote w:id="10">
    <w:p w:rsidR="00BD2EB9" w:rsidRPr="00173CB6" w:rsidRDefault="00BD2EB9" w:rsidP="0059463E">
      <w:pPr>
        <w:pStyle w:val="Voetnoottekst"/>
        <w:rPr>
          <w:sz w:val="18"/>
          <w:szCs w:val="18"/>
        </w:rPr>
      </w:pPr>
      <w:r w:rsidRPr="00173CB6">
        <w:rPr>
          <w:rStyle w:val="Voetnootmarkering"/>
          <w:sz w:val="18"/>
          <w:szCs w:val="18"/>
        </w:rPr>
        <w:footnoteRef/>
      </w:r>
      <w:r w:rsidR="00141D7D" w:rsidRPr="00173CB6">
        <w:rPr>
          <w:sz w:val="18"/>
          <w:szCs w:val="18"/>
        </w:rPr>
        <w:t>Invullen als beperking of stoornis in het aanvraagformulier ontbreekt en aangepaste toetsing nodig 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B28"/>
    <w:multiLevelType w:val="hybridMultilevel"/>
    <w:tmpl w:val="A89E367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E209F"/>
    <w:multiLevelType w:val="hybridMultilevel"/>
    <w:tmpl w:val="6F5A664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216C3"/>
    <w:multiLevelType w:val="hybridMultilevel"/>
    <w:tmpl w:val="C4DE234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76E21"/>
    <w:multiLevelType w:val="hybridMultilevel"/>
    <w:tmpl w:val="7ADE09A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96EA9"/>
    <w:multiLevelType w:val="hybridMultilevel"/>
    <w:tmpl w:val="2B5E2BA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A24BC"/>
    <w:multiLevelType w:val="hybridMultilevel"/>
    <w:tmpl w:val="00BEE44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4D2"/>
    <w:multiLevelType w:val="hybridMultilevel"/>
    <w:tmpl w:val="E8941890"/>
    <w:lvl w:ilvl="0" w:tplc="A11062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0555A"/>
    <w:multiLevelType w:val="hybridMultilevel"/>
    <w:tmpl w:val="56A8CAC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F256A"/>
    <w:multiLevelType w:val="hybridMultilevel"/>
    <w:tmpl w:val="1CD4359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D7B84"/>
    <w:multiLevelType w:val="hybridMultilevel"/>
    <w:tmpl w:val="78909F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D5D1C"/>
    <w:multiLevelType w:val="hybridMultilevel"/>
    <w:tmpl w:val="879AA9C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024381"/>
    <w:multiLevelType w:val="hybridMultilevel"/>
    <w:tmpl w:val="718ECC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A1AAC"/>
    <w:multiLevelType w:val="hybridMultilevel"/>
    <w:tmpl w:val="E98E6D6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232FB"/>
    <w:multiLevelType w:val="hybridMultilevel"/>
    <w:tmpl w:val="1C1E2B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466F1"/>
    <w:multiLevelType w:val="hybridMultilevel"/>
    <w:tmpl w:val="C376120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B010DF"/>
    <w:multiLevelType w:val="hybridMultilevel"/>
    <w:tmpl w:val="EB6075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52C17"/>
    <w:multiLevelType w:val="hybridMultilevel"/>
    <w:tmpl w:val="6C7C37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11344"/>
    <w:multiLevelType w:val="hybridMultilevel"/>
    <w:tmpl w:val="6E62073C"/>
    <w:lvl w:ilvl="0" w:tplc="0413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CED0375"/>
    <w:multiLevelType w:val="hybridMultilevel"/>
    <w:tmpl w:val="2A0EC3C4"/>
    <w:lvl w:ilvl="0" w:tplc="343EB0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3461"/>
    <w:multiLevelType w:val="hybridMultilevel"/>
    <w:tmpl w:val="6BFCFC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E4E5E"/>
    <w:multiLevelType w:val="hybridMultilevel"/>
    <w:tmpl w:val="0E5061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3D2"/>
    <w:multiLevelType w:val="hybridMultilevel"/>
    <w:tmpl w:val="01BE23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D7C45"/>
    <w:multiLevelType w:val="hybridMultilevel"/>
    <w:tmpl w:val="59547D1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1121F9"/>
    <w:multiLevelType w:val="hybridMultilevel"/>
    <w:tmpl w:val="29FE4242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1E01BD"/>
    <w:multiLevelType w:val="hybridMultilevel"/>
    <w:tmpl w:val="9D0435DC"/>
    <w:lvl w:ilvl="0" w:tplc="A110624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AD2A72"/>
    <w:multiLevelType w:val="hybridMultilevel"/>
    <w:tmpl w:val="3CDC2794"/>
    <w:lvl w:ilvl="0" w:tplc="71A2B9A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516B4F"/>
    <w:multiLevelType w:val="hybridMultilevel"/>
    <w:tmpl w:val="9984D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00956"/>
    <w:multiLevelType w:val="hybridMultilevel"/>
    <w:tmpl w:val="361ACC84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6A61A5"/>
    <w:multiLevelType w:val="hybridMultilevel"/>
    <w:tmpl w:val="637ACA1A"/>
    <w:lvl w:ilvl="0" w:tplc="343EB0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BB9"/>
    <w:multiLevelType w:val="hybridMultilevel"/>
    <w:tmpl w:val="574089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74B00"/>
    <w:multiLevelType w:val="hybridMultilevel"/>
    <w:tmpl w:val="F6D278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42FD2"/>
    <w:multiLevelType w:val="hybridMultilevel"/>
    <w:tmpl w:val="9CFAD19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89076F"/>
    <w:multiLevelType w:val="hybridMultilevel"/>
    <w:tmpl w:val="CA7C8D1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105A82"/>
    <w:multiLevelType w:val="hybridMultilevel"/>
    <w:tmpl w:val="6F3CCFC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750EB6"/>
    <w:multiLevelType w:val="hybridMultilevel"/>
    <w:tmpl w:val="FB6260C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505224"/>
    <w:multiLevelType w:val="hybridMultilevel"/>
    <w:tmpl w:val="09B85578"/>
    <w:lvl w:ilvl="0" w:tplc="343EB0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35"/>
  </w:num>
  <w:num w:numId="5">
    <w:abstractNumId w:val="28"/>
  </w:num>
  <w:num w:numId="6">
    <w:abstractNumId w:val="18"/>
  </w:num>
  <w:num w:numId="7">
    <w:abstractNumId w:val="2"/>
  </w:num>
  <w:num w:numId="8">
    <w:abstractNumId w:val="34"/>
  </w:num>
  <w:num w:numId="9">
    <w:abstractNumId w:val="27"/>
  </w:num>
  <w:num w:numId="10">
    <w:abstractNumId w:val="24"/>
  </w:num>
  <w:num w:numId="11">
    <w:abstractNumId w:val="12"/>
  </w:num>
  <w:num w:numId="12">
    <w:abstractNumId w:val="4"/>
  </w:num>
  <w:num w:numId="13">
    <w:abstractNumId w:val="1"/>
  </w:num>
  <w:num w:numId="14">
    <w:abstractNumId w:val="0"/>
  </w:num>
  <w:num w:numId="15">
    <w:abstractNumId w:val="6"/>
  </w:num>
  <w:num w:numId="16">
    <w:abstractNumId w:val="30"/>
  </w:num>
  <w:num w:numId="17">
    <w:abstractNumId w:val="10"/>
  </w:num>
  <w:num w:numId="18">
    <w:abstractNumId w:val="13"/>
  </w:num>
  <w:num w:numId="19">
    <w:abstractNumId w:val="9"/>
  </w:num>
  <w:num w:numId="20">
    <w:abstractNumId w:val="11"/>
  </w:num>
  <w:num w:numId="21">
    <w:abstractNumId w:val="29"/>
  </w:num>
  <w:num w:numId="22">
    <w:abstractNumId w:val="14"/>
  </w:num>
  <w:num w:numId="23">
    <w:abstractNumId w:val="33"/>
  </w:num>
  <w:num w:numId="24">
    <w:abstractNumId w:val="7"/>
  </w:num>
  <w:num w:numId="25">
    <w:abstractNumId w:val="32"/>
  </w:num>
  <w:num w:numId="26">
    <w:abstractNumId w:val="3"/>
  </w:num>
  <w:num w:numId="27">
    <w:abstractNumId w:val="31"/>
  </w:num>
  <w:num w:numId="28">
    <w:abstractNumId w:val="19"/>
  </w:num>
  <w:num w:numId="29">
    <w:abstractNumId w:val="22"/>
  </w:num>
  <w:num w:numId="30">
    <w:abstractNumId w:val="20"/>
  </w:num>
  <w:num w:numId="31">
    <w:abstractNumId w:val="15"/>
  </w:num>
  <w:num w:numId="32">
    <w:abstractNumId w:val="5"/>
  </w:num>
  <w:num w:numId="33">
    <w:abstractNumId w:val="17"/>
  </w:num>
  <w:num w:numId="34">
    <w:abstractNumId w:val="8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92"/>
    <w:rsid w:val="00004A81"/>
    <w:rsid w:val="0001489F"/>
    <w:rsid w:val="00045F5E"/>
    <w:rsid w:val="00066A48"/>
    <w:rsid w:val="00067A50"/>
    <w:rsid w:val="00097FC2"/>
    <w:rsid w:val="000D50CD"/>
    <w:rsid w:val="000F3FD8"/>
    <w:rsid w:val="001305E4"/>
    <w:rsid w:val="00141D7D"/>
    <w:rsid w:val="0015123A"/>
    <w:rsid w:val="00155045"/>
    <w:rsid w:val="00173CB6"/>
    <w:rsid w:val="001B11FC"/>
    <w:rsid w:val="001B40D2"/>
    <w:rsid w:val="001C6FC8"/>
    <w:rsid w:val="001F4FC4"/>
    <w:rsid w:val="00201E01"/>
    <w:rsid w:val="002121BC"/>
    <w:rsid w:val="00236D04"/>
    <w:rsid w:val="00242DCC"/>
    <w:rsid w:val="00256E07"/>
    <w:rsid w:val="002742DB"/>
    <w:rsid w:val="00274B5D"/>
    <w:rsid w:val="002964DF"/>
    <w:rsid w:val="002A4D52"/>
    <w:rsid w:val="002B5254"/>
    <w:rsid w:val="002C2CE0"/>
    <w:rsid w:val="002C7279"/>
    <w:rsid w:val="002E0652"/>
    <w:rsid w:val="00306756"/>
    <w:rsid w:val="003613A7"/>
    <w:rsid w:val="00384652"/>
    <w:rsid w:val="003A52DE"/>
    <w:rsid w:val="003A705E"/>
    <w:rsid w:val="003D52D0"/>
    <w:rsid w:val="003F58D6"/>
    <w:rsid w:val="00410C3B"/>
    <w:rsid w:val="00423B6B"/>
    <w:rsid w:val="00475DE0"/>
    <w:rsid w:val="00477A92"/>
    <w:rsid w:val="00492D08"/>
    <w:rsid w:val="004B3030"/>
    <w:rsid w:val="004B72FA"/>
    <w:rsid w:val="004D49CA"/>
    <w:rsid w:val="004E597B"/>
    <w:rsid w:val="00513DD2"/>
    <w:rsid w:val="00531E0A"/>
    <w:rsid w:val="00542D0F"/>
    <w:rsid w:val="005678CC"/>
    <w:rsid w:val="0057370F"/>
    <w:rsid w:val="00580853"/>
    <w:rsid w:val="00582320"/>
    <w:rsid w:val="0059463E"/>
    <w:rsid w:val="005D4CC1"/>
    <w:rsid w:val="005F5718"/>
    <w:rsid w:val="006159D4"/>
    <w:rsid w:val="00623496"/>
    <w:rsid w:val="00627DCE"/>
    <w:rsid w:val="00636C1D"/>
    <w:rsid w:val="00640929"/>
    <w:rsid w:val="006632A4"/>
    <w:rsid w:val="006B5950"/>
    <w:rsid w:val="006C00C4"/>
    <w:rsid w:val="006D48C3"/>
    <w:rsid w:val="006D5535"/>
    <w:rsid w:val="006E2B51"/>
    <w:rsid w:val="006F072A"/>
    <w:rsid w:val="007848DA"/>
    <w:rsid w:val="0079524A"/>
    <w:rsid w:val="007F13CD"/>
    <w:rsid w:val="007F5320"/>
    <w:rsid w:val="008049EF"/>
    <w:rsid w:val="0084430C"/>
    <w:rsid w:val="00885A6B"/>
    <w:rsid w:val="008973F5"/>
    <w:rsid w:val="008C1EFE"/>
    <w:rsid w:val="008D6629"/>
    <w:rsid w:val="008F347B"/>
    <w:rsid w:val="00921122"/>
    <w:rsid w:val="00950C92"/>
    <w:rsid w:val="009B409E"/>
    <w:rsid w:val="009D6A98"/>
    <w:rsid w:val="009F274A"/>
    <w:rsid w:val="00A34EC0"/>
    <w:rsid w:val="00A370D1"/>
    <w:rsid w:val="00A51941"/>
    <w:rsid w:val="00A651C9"/>
    <w:rsid w:val="00A65867"/>
    <w:rsid w:val="00A875F2"/>
    <w:rsid w:val="00AB7A9B"/>
    <w:rsid w:val="00AD0E84"/>
    <w:rsid w:val="00AD4736"/>
    <w:rsid w:val="00AE0ED7"/>
    <w:rsid w:val="00AF4BD9"/>
    <w:rsid w:val="00B02E3F"/>
    <w:rsid w:val="00B43974"/>
    <w:rsid w:val="00B45CEC"/>
    <w:rsid w:val="00B46BD2"/>
    <w:rsid w:val="00B66B4D"/>
    <w:rsid w:val="00B7608D"/>
    <w:rsid w:val="00B835A9"/>
    <w:rsid w:val="00BC1657"/>
    <w:rsid w:val="00BD2EB9"/>
    <w:rsid w:val="00BD3771"/>
    <w:rsid w:val="00C15765"/>
    <w:rsid w:val="00C35D9C"/>
    <w:rsid w:val="00C86205"/>
    <w:rsid w:val="00CA05C6"/>
    <w:rsid w:val="00CA15C0"/>
    <w:rsid w:val="00CC7283"/>
    <w:rsid w:val="00D13334"/>
    <w:rsid w:val="00D7159D"/>
    <w:rsid w:val="00D93B3D"/>
    <w:rsid w:val="00DA3A50"/>
    <w:rsid w:val="00E02E20"/>
    <w:rsid w:val="00E1469C"/>
    <w:rsid w:val="00E319B2"/>
    <w:rsid w:val="00E6197C"/>
    <w:rsid w:val="00E73D60"/>
    <w:rsid w:val="00E87C3C"/>
    <w:rsid w:val="00EC02C1"/>
    <w:rsid w:val="00EC3FF4"/>
    <w:rsid w:val="00EC5510"/>
    <w:rsid w:val="00F02055"/>
    <w:rsid w:val="00F31FC0"/>
    <w:rsid w:val="00F55F0B"/>
    <w:rsid w:val="00F82B62"/>
    <w:rsid w:val="00F8633D"/>
    <w:rsid w:val="00FA5A20"/>
    <w:rsid w:val="00FB76D1"/>
    <w:rsid w:val="00FD040E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F0A1B-760C-41F6-987B-B91B09AB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F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1EF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FF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F4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1F4FC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1E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31E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31E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E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E0A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C3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35D9C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A5A2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A5A2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A5A2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B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7A9B"/>
  </w:style>
  <w:style w:type="paragraph" w:styleId="Voettekst">
    <w:name w:val="footer"/>
    <w:basedOn w:val="Standaard"/>
    <w:link w:val="VoettekstChar"/>
    <w:uiPriority w:val="99"/>
    <w:unhideWhenUsed/>
    <w:rsid w:val="00AB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6020-12E4-411B-ADE6-23DE5A6A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 van Proosdij</dc:creator>
  <cp:lastModifiedBy>Werner Barendrecht</cp:lastModifiedBy>
  <cp:revision>2</cp:revision>
  <cp:lastPrinted>2015-12-11T12:02:00Z</cp:lastPrinted>
  <dcterms:created xsi:type="dcterms:W3CDTF">2016-11-08T12:21:00Z</dcterms:created>
  <dcterms:modified xsi:type="dcterms:W3CDTF">2016-11-08T12:21:00Z</dcterms:modified>
</cp:coreProperties>
</file>